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CD57" w14:textId="7F92058B" w:rsidR="00A049A5" w:rsidRDefault="00965BBC">
      <w:pPr>
        <w:pBdr>
          <w:top w:val="nil"/>
          <w:left w:val="nil"/>
          <w:bottom w:val="nil"/>
          <w:right w:val="nil"/>
          <w:between w:val="nil"/>
        </w:pBdr>
        <w:spacing w:after="60"/>
        <w:ind w:left="0" w:hanging="2"/>
        <w:jc w:val="right"/>
        <w:rPr>
          <w:rFonts w:ascii="Times New Roman" w:eastAsia="Times New Roman" w:hAnsi="Times New Roman" w:cs="Times New Roman"/>
          <w:color w:val="000000"/>
          <w:sz w:val="24"/>
          <w:szCs w:val="24"/>
          <w:u w:val="single"/>
        </w:rPr>
      </w:pPr>
      <w:r w:rsidRPr="00BC4E6A">
        <w:rPr>
          <w:rFonts w:ascii="Times New Roman" w:eastAsia="Times New Roman" w:hAnsi="Times New Roman" w:cs="Times New Roman"/>
          <w:b/>
          <w:color w:val="000000"/>
          <w:sz w:val="24"/>
          <w:szCs w:val="24"/>
        </w:rPr>
        <w:t xml:space="preserve">Date: </w:t>
      </w:r>
      <w:r w:rsidR="009A2405">
        <w:rPr>
          <w:rFonts w:ascii="Times New Roman" w:eastAsia="Times New Roman" w:hAnsi="Times New Roman" w:cs="Times New Roman"/>
          <w:color w:val="000000"/>
          <w:sz w:val="24"/>
          <w:szCs w:val="24"/>
          <w:u w:val="single"/>
        </w:rPr>
        <w:t>17</w:t>
      </w:r>
      <w:r w:rsidR="00721226">
        <w:rPr>
          <w:rFonts w:ascii="Times New Roman" w:eastAsia="Times New Roman" w:hAnsi="Times New Roman" w:cs="Times New Roman"/>
          <w:color w:val="000000"/>
          <w:sz w:val="24"/>
          <w:szCs w:val="24"/>
          <w:u w:val="single"/>
        </w:rPr>
        <w:t xml:space="preserve"> January 2022</w:t>
      </w:r>
    </w:p>
    <w:p w14:paraId="228A3A81" w14:textId="77777777" w:rsidR="008B5E5A" w:rsidRPr="00BC4E6A" w:rsidRDefault="008B5E5A">
      <w:pPr>
        <w:pBdr>
          <w:top w:val="nil"/>
          <w:left w:val="nil"/>
          <w:bottom w:val="nil"/>
          <w:right w:val="nil"/>
          <w:between w:val="nil"/>
        </w:pBdr>
        <w:spacing w:after="60"/>
        <w:ind w:left="0" w:hanging="2"/>
        <w:jc w:val="right"/>
        <w:rPr>
          <w:rFonts w:ascii="Times New Roman" w:eastAsia="Times New Roman" w:hAnsi="Times New Roman" w:cs="Times New Roman"/>
          <w:color w:val="000000"/>
          <w:sz w:val="24"/>
          <w:szCs w:val="24"/>
          <w:u w:val="single"/>
        </w:rPr>
      </w:pPr>
    </w:p>
    <w:p w14:paraId="0CC59011" w14:textId="051C4A5F" w:rsidR="00721226" w:rsidRPr="00BC4E6A" w:rsidRDefault="00721226" w:rsidP="00721226">
      <w:pPr>
        <w:pBdr>
          <w:top w:val="nil"/>
          <w:left w:val="nil"/>
          <w:bottom w:val="nil"/>
          <w:right w:val="nil"/>
          <w:between w:val="nil"/>
        </w:pBdr>
        <w:spacing w:before="120" w:after="60"/>
        <w:ind w:left="0" w:hanging="2"/>
        <w:jc w:val="center"/>
        <w:rPr>
          <w:rFonts w:ascii="Times New Roman" w:eastAsia="Times New Roman" w:hAnsi="Times New Roman" w:cs="Times New Roman"/>
          <w:b/>
          <w:color w:val="000000"/>
          <w:sz w:val="24"/>
          <w:szCs w:val="24"/>
        </w:rPr>
      </w:pPr>
      <w:r w:rsidRPr="00BC4E6A">
        <w:rPr>
          <w:rFonts w:ascii="Times New Roman" w:eastAsia="Times New Roman" w:hAnsi="Times New Roman" w:cs="Times New Roman"/>
          <w:b/>
          <w:color w:val="000000"/>
          <w:sz w:val="24"/>
          <w:szCs w:val="24"/>
        </w:rPr>
        <w:t>Request for Quotation</w:t>
      </w:r>
      <w:r>
        <w:rPr>
          <w:rFonts w:ascii="Times New Roman" w:eastAsia="Times New Roman" w:hAnsi="Times New Roman" w:cs="Times New Roman"/>
          <w:b/>
          <w:color w:val="000000"/>
          <w:sz w:val="24"/>
          <w:szCs w:val="24"/>
        </w:rPr>
        <w:t xml:space="preserve"> (RFQ)</w:t>
      </w:r>
      <w:r w:rsidRPr="00BC4E6A">
        <w:rPr>
          <w:rFonts w:ascii="Times New Roman" w:eastAsia="Times New Roman" w:hAnsi="Times New Roman" w:cs="Times New Roman"/>
          <w:b/>
          <w:color w:val="000000"/>
          <w:sz w:val="24"/>
          <w:szCs w:val="24"/>
        </w:rPr>
        <w:t xml:space="preserve"> No. UNFPA/VNM/RFQ/</w:t>
      </w:r>
      <w:r>
        <w:rPr>
          <w:rFonts w:ascii="Times New Roman" w:eastAsia="Times New Roman" w:hAnsi="Times New Roman" w:cs="Times New Roman"/>
          <w:b/>
          <w:color w:val="000000"/>
          <w:sz w:val="24"/>
          <w:szCs w:val="24"/>
        </w:rPr>
        <w:t>2022/01</w:t>
      </w:r>
    </w:p>
    <w:p w14:paraId="2B2BEBEA" w14:textId="77777777" w:rsidR="00150BD1" w:rsidRPr="00BC4E6A" w:rsidRDefault="00150BD1">
      <w:pPr>
        <w:pBdr>
          <w:top w:val="nil"/>
          <w:left w:val="nil"/>
          <w:bottom w:val="nil"/>
          <w:right w:val="nil"/>
          <w:between w:val="nil"/>
        </w:pBdr>
        <w:spacing w:before="120" w:after="60"/>
        <w:ind w:left="0" w:hanging="2"/>
        <w:jc w:val="center"/>
        <w:rPr>
          <w:rFonts w:ascii="Times New Roman" w:eastAsia="Times New Roman" w:hAnsi="Times New Roman" w:cs="Times New Roman"/>
          <w:color w:val="000000"/>
          <w:sz w:val="24"/>
          <w:szCs w:val="24"/>
        </w:rPr>
      </w:pPr>
      <w:r w:rsidRPr="00721226">
        <w:rPr>
          <w:rFonts w:ascii="Times New Roman" w:eastAsia="Times New Roman" w:hAnsi="Times New Roman" w:cs="Times New Roman"/>
          <w:color w:val="000000"/>
          <w:sz w:val="24"/>
          <w:szCs w:val="24"/>
        </w:rPr>
        <w:t>(</w:t>
      </w:r>
      <w:r w:rsidR="005C57A6" w:rsidRPr="00721226">
        <w:rPr>
          <w:rFonts w:ascii="Times New Roman" w:eastAsia="Times New Roman" w:hAnsi="Times New Roman" w:cs="Times New Roman"/>
          <w:color w:val="000000"/>
          <w:sz w:val="24"/>
          <w:szCs w:val="24"/>
        </w:rPr>
        <w:t xml:space="preserve">Only </w:t>
      </w:r>
      <w:r w:rsidRPr="00721226">
        <w:rPr>
          <w:rFonts w:ascii="Times New Roman" w:eastAsia="Times New Roman" w:hAnsi="Times New Roman" w:cs="Times New Roman"/>
          <w:color w:val="000000"/>
          <w:sz w:val="24"/>
          <w:szCs w:val="24"/>
        </w:rPr>
        <w:t>for suppliers who have a valid business license in Vietnam)</w:t>
      </w:r>
      <w:r w:rsidRPr="00BC4E6A">
        <w:rPr>
          <w:rFonts w:ascii="Times New Roman" w:eastAsia="Times New Roman" w:hAnsi="Times New Roman" w:cs="Times New Roman"/>
          <w:color w:val="000000"/>
          <w:sz w:val="24"/>
          <w:szCs w:val="24"/>
        </w:rPr>
        <w:t xml:space="preserve"> </w:t>
      </w:r>
    </w:p>
    <w:p w14:paraId="4F062DF9" w14:textId="77777777" w:rsidR="00A049A5" w:rsidRPr="00BC4E6A" w:rsidRDefault="00965BBC">
      <w:pPr>
        <w:spacing w:before="120" w:after="6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 xml:space="preserve">Dear Sir/Madam, </w:t>
      </w:r>
    </w:p>
    <w:p w14:paraId="3B1E8B9D" w14:textId="675F02ED" w:rsidR="00A049A5" w:rsidRDefault="00965BBC">
      <w:pPr>
        <w:spacing w:before="120" w:after="12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We hereby solicit your quotation for the</w:t>
      </w:r>
      <w:r w:rsidR="005054E2" w:rsidRPr="00BC4E6A">
        <w:rPr>
          <w:rFonts w:ascii="Times New Roman" w:eastAsia="Times New Roman" w:hAnsi="Times New Roman" w:cs="Times New Roman"/>
          <w:sz w:val="24"/>
          <w:szCs w:val="24"/>
        </w:rPr>
        <w:t xml:space="preserve"> supply and delivery of the following </w:t>
      </w:r>
      <w:r w:rsidR="00EF259C">
        <w:rPr>
          <w:rFonts w:ascii="Times New Roman" w:eastAsia="Times New Roman" w:hAnsi="Times New Roman" w:cs="Times New Roman"/>
          <w:sz w:val="24"/>
          <w:szCs w:val="24"/>
        </w:rPr>
        <w:t>items</w:t>
      </w:r>
      <w:r w:rsidRPr="00BC4E6A">
        <w:rPr>
          <w:rFonts w:ascii="Times New Roman" w:eastAsia="Times New Roman" w:hAnsi="Times New Roman" w:cs="Times New Roman"/>
          <w:sz w:val="24"/>
          <w:szCs w:val="24"/>
        </w:rPr>
        <w:t>:</w:t>
      </w:r>
    </w:p>
    <w:tbl>
      <w:tblPr>
        <w:tblW w:w="89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3690"/>
        <w:gridCol w:w="2286"/>
        <w:gridCol w:w="2124"/>
      </w:tblGrid>
      <w:tr w:rsidR="00723423" w:rsidRPr="00C35329" w14:paraId="445F78EF" w14:textId="5C3DCEED" w:rsidTr="00723423">
        <w:trPr>
          <w:trHeight w:val="431"/>
        </w:trPr>
        <w:tc>
          <w:tcPr>
            <w:tcW w:w="862" w:type="dxa"/>
            <w:shd w:val="clear" w:color="auto" w:fill="auto"/>
          </w:tcPr>
          <w:p w14:paraId="12564952" w14:textId="629A6B3F" w:rsidR="00723423" w:rsidRPr="00993E5C" w:rsidRDefault="00723423" w:rsidP="00723423">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No</w:t>
            </w:r>
          </w:p>
        </w:tc>
        <w:tc>
          <w:tcPr>
            <w:tcW w:w="3690" w:type="dxa"/>
            <w:shd w:val="clear" w:color="auto" w:fill="auto"/>
          </w:tcPr>
          <w:p w14:paraId="13478F15" w14:textId="078DDBCA" w:rsidR="00723423" w:rsidRPr="00993E5C" w:rsidRDefault="00723423" w:rsidP="006A7800">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Product Name</w:t>
            </w:r>
          </w:p>
        </w:tc>
        <w:tc>
          <w:tcPr>
            <w:tcW w:w="2286" w:type="dxa"/>
          </w:tcPr>
          <w:p w14:paraId="3571C4D0" w14:textId="6B27F7E2" w:rsidR="00723423" w:rsidRPr="00993E5C" w:rsidRDefault="00723423" w:rsidP="00723423">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Unit of Measure</w:t>
            </w:r>
          </w:p>
        </w:tc>
        <w:tc>
          <w:tcPr>
            <w:tcW w:w="2124" w:type="dxa"/>
          </w:tcPr>
          <w:p w14:paraId="68982A30" w14:textId="57DE4FFC" w:rsidR="00723423" w:rsidRPr="00993E5C" w:rsidRDefault="00723423" w:rsidP="00723423">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Quantity</w:t>
            </w:r>
          </w:p>
        </w:tc>
      </w:tr>
      <w:tr w:rsidR="008D1663" w:rsidRPr="00C35329" w14:paraId="2EDEB23B" w14:textId="42ACD61C" w:rsidTr="00723423">
        <w:trPr>
          <w:trHeight w:val="568"/>
        </w:trPr>
        <w:tc>
          <w:tcPr>
            <w:tcW w:w="862" w:type="dxa"/>
            <w:tcBorders>
              <w:top w:val="single" w:sz="4" w:space="0" w:color="222222"/>
              <w:left w:val="single" w:sz="4" w:space="0" w:color="222222"/>
              <w:bottom w:val="single" w:sz="4" w:space="0" w:color="222222"/>
              <w:right w:val="single" w:sz="4" w:space="0" w:color="222222"/>
            </w:tcBorders>
          </w:tcPr>
          <w:p w14:paraId="530881AE" w14:textId="568776CF"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0863D07F" w14:textId="77777777" w:rsidR="008D1663" w:rsidRPr="006A7800"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6A7800">
              <w:rPr>
                <w:rFonts w:ascii="Times New Roman" w:eastAsia="Times New Roman" w:hAnsi="Times New Roman" w:cs="Times New Roman"/>
                <w:color w:val="000000" w:themeColor="text1"/>
                <w:sz w:val="24"/>
                <w:szCs w:val="24"/>
              </w:rPr>
              <w:t>Cotton, gauze, tape, urgo tape</w:t>
            </w:r>
          </w:p>
        </w:tc>
        <w:tc>
          <w:tcPr>
            <w:tcW w:w="2286" w:type="dxa"/>
            <w:tcBorders>
              <w:top w:val="single" w:sz="4" w:space="0" w:color="222222"/>
              <w:left w:val="single" w:sz="4" w:space="0" w:color="222222"/>
              <w:bottom w:val="single" w:sz="4" w:space="0" w:color="222222"/>
              <w:right w:val="single" w:sz="4" w:space="0" w:color="222222"/>
            </w:tcBorders>
          </w:tcPr>
          <w:p w14:paraId="5C96BB1F" w14:textId="54201028"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4" w:space="0" w:color="222222"/>
              <w:left w:val="single" w:sz="4" w:space="0" w:color="222222"/>
              <w:bottom w:val="single" w:sz="4" w:space="0" w:color="222222"/>
              <w:right w:val="single" w:sz="4" w:space="0" w:color="222222"/>
            </w:tcBorders>
          </w:tcPr>
          <w:p w14:paraId="1D958688" w14:textId="6209B284"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2</w:t>
            </w:r>
          </w:p>
        </w:tc>
      </w:tr>
      <w:tr w:rsidR="008D1663" w:rsidRPr="00C35329" w14:paraId="39E3DBEB" w14:textId="13546250"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3068441F" w14:textId="7D9CCBBE"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2B0A2611"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Fabric/paper asbestos</w:t>
            </w:r>
          </w:p>
        </w:tc>
        <w:tc>
          <w:tcPr>
            <w:tcW w:w="2286" w:type="dxa"/>
            <w:tcBorders>
              <w:top w:val="single" w:sz="4" w:space="0" w:color="222222"/>
              <w:left w:val="single" w:sz="4" w:space="0" w:color="222222"/>
              <w:bottom w:val="single" w:sz="4" w:space="0" w:color="222222"/>
              <w:right w:val="single" w:sz="4" w:space="0" w:color="222222"/>
            </w:tcBorders>
          </w:tcPr>
          <w:p w14:paraId="778209A4" w14:textId="4AD48694"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4" w:space="0" w:color="222222"/>
              <w:left w:val="single" w:sz="4" w:space="0" w:color="222222"/>
              <w:bottom w:val="single" w:sz="4" w:space="0" w:color="222222"/>
              <w:right w:val="single" w:sz="4" w:space="0" w:color="222222"/>
            </w:tcBorders>
          </w:tcPr>
          <w:p w14:paraId="52B8D436" w14:textId="43537579"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w:t>
            </w:r>
          </w:p>
        </w:tc>
      </w:tr>
      <w:tr w:rsidR="008D1663" w:rsidRPr="00C35329" w14:paraId="70C58EED" w14:textId="3416AA57"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7578A6F3" w14:textId="79E885DD"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30A9BDA7"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Sterilized gloves</w:t>
            </w:r>
          </w:p>
        </w:tc>
        <w:tc>
          <w:tcPr>
            <w:tcW w:w="2286" w:type="dxa"/>
            <w:tcBorders>
              <w:top w:val="single" w:sz="4" w:space="0" w:color="222222"/>
              <w:left w:val="single" w:sz="4" w:space="0" w:color="222222"/>
              <w:bottom w:val="single" w:sz="4" w:space="0" w:color="222222"/>
              <w:right w:val="single" w:sz="4" w:space="0" w:color="222222"/>
            </w:tcBorders>
          </w:tcPr>
          <w:p w14:paraId="1F78EE51" w14:textId="66BDCDA5"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Pair</w:t>
            </w:r>
          </w:p>
        </w:tc>
        <w:tc>
          <w:tcPr>
            <w:tcW w:w="2124" w:type="dxa"/>
            <w:tcBorders>
              <w:top w:val="single" w:sz="4" w:space="0" w:color="222222"/>
              <w:left w:val="single" w:sz="4" w:space="0" w:color="222222"/>
              <w:bottom w:val="single" w:sz="4" w:space="0" w:color="222222"/>
              <w:right w:val="single" w:sz="4" w:space="0" w:color="222222"/>
            </w:tcBorders>
          </w:tcPr>
          <w:p w14:paraId="7D5B6EEA" w14:textId="554B5C1F"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150</w:t>
            </w:r>
          </w:p>
        </w:tc>
      </w:tr>
      <w:tr w:rsidR="008D1663" w:rsidRPr="00C35329" w14:paraId="237E1D0A" w14:textId="42F7D2EA"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660907A4" w14:textId="6EBFE68C"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4</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03770E00"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Medical plastic bags (yellow, coated, green)</w:t>
            </w:r>
          </w:p>
        </w:tc>
        <w:tc>
          <w:tcPr>
            <w:tcW w:w="2286" w:type="dxa"/>
            <w:tcBorders>
              <w:top w:val="single" w:sz="4" w:space="0" w:color="222222"/>
              <w:left w:val="single" w:sz="4" w:space="0" w:color="222222"/>
              <w:bottom w:val="single" w:sz="4" w:space="0" w:color="222222"/>
              <w:right w:val="single" w:sz="4" w:space="0" w:color="222222"/>
            </w:tcBorders>
          </w:tcPr>
          <w:p w14:paraId="1E83439C" w14:textId="1A872F40"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Kg</w:t>
            </w:r>
          </w:p>
        </w:tc>
        <w:tc>
          <w:tcPr>
            <w:tcW w:w="2124" w:type="dxa"/>
            <w:tcBorders>
              <w:top w:val="single" w:sz="4" w:space="0" w:color="222222"/>
              <w:left w:val="single" w:sz="4" w:space="0" w:color="222222"/>
              <w:bottom w:val="single" w:sz="4" w:space="0" w:color="222222"/>
              <w:right w:val="single" w:sz="4" w:space="0" w:color="222222"/>
            </w:tcBorders>
          </w:tcPr>
          <w:p w14:paraId="2CC5702B" w14:textId="4C2E6A25"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10</w:t>
            </w:r>
          </w:p>
        </w:tc>
      </w:tr>
      <w:tr w:rsidR="008D1663" w:rsidRPr="00C35329" w14:paraId="110C1CA5" w14:textId="4F290EF0"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382CCD7E" w14:textId="3B822F63"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29D431D7"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5ml syringe</w:t>
            </w:r>
          </w:p>
        </w:tc>
        <w:tc>
          <w:tcPr>
            <w:tcW w:w="2286" w:type="dxa"/>
            <w:tcBorders>
              <w:top w:val="single" w:sz="4" w:space="0" w:color="222222"/>
              <w:left w:val="single" w:sz="4" w:space="0" w:color="222222"/>
              <w:bottom w:val="single" w:sz="4" w:space="0" w:color="222222"/>
              <w:right w:val="single" w:sz="4" w:space="0" w:color="222222"/>
            </w:tcBorders>
          </w:tcPr>
          <w:p w14:paraId="48B87262" w14:textId="4DC3B52F"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4" w:space="0" w:color="222222"/>
              <w:left w:val="single" w:sz="4" w:space="0" w:color="222222"/>
              <w:bottom w:val="single" w:sz="4" w:space="0" w:color="222222"/>
              <w:right w:val="single" w:sz="4" w:space="0" w:color="222222"/>
            </w:tcBorders>
          </w:tcPr>
          <w:p w14:paraId="670900ED" w14:textId="5923A80C"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100</w:t>
            </w:r>
          </w:p>
        </w:tc>
      </w:tr>
      <w:tr w:rsidR="008D1663" w:rsidRPr="00C35329" w14:paraId="203DA31E" w14:textId="23284BCE"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18B3AFC0" w14:textId="76B3CF4A"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6</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406A0901"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 xml:space="preserve">10ml syringe, </w:t>
            </w:r>
          </w:p>
        </w:tc>
        <w:tc>
          <w:tcPr>
            <w:tcW w:w="2286" w:type="dxa"/>
            <w:tcBorders>
              <w:top w:val="single" w:sz="4" w:space="0" w:color="222222"/>
              <w:left w:val="single" w:sz="4" w:space="0" w:color="222222"/>
              <w:bottom w:val="single" w:sz="4" w:space="0" w:color="222222"/>
              <w:right w:val="single" w:sz="4" w:space="0" w:color="222222"/>
            </w:tcBorders>
          </w:tcPr>
          <w:p w14:paraId="376791EB" w14:textId="7CD384EF"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4" w:space="0" w:color="222222"/>
              <w:left w:val="single" w:sz="4" w:space="0" w:color="222222"/>
              <w:bottom w:val="single" w:sz="4" w:space="0" w:color="222222"/>
              <w:right w:val="single" w:sz="4" w:space="0" w:color="222222"/>
            </w:tcBorders>
          </w:tcPr>
          <w:p w14:paraId="1B55A94F" w14:textId="467E9044"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100</w:t>
            </w:r>
          </w:p>
        </w:tc>
      </w:tr>
      <w:tr w:rsidR="008D1663" w:rsidRPr="00C35329" w14:paraId="329204B9" w14:textId="4169B26C"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77A76733" w14:textId="6A04621E"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7</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6C2EFD4C"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Hemobllo Plastic Specimen Cup with Lid Stool Container</w:t>
            </w:r>
          </w:p>
        </w:tc>
        <w:tc>
          <w:tcPr>
            <w:tcW w:w="2286" w:type="dxa"/>
            <w:tcBorders>
              <w:top w:val="single" w:sz="4" w:space="0" w:color="222222"/>
              <w:left w:val="single" w:sz="4" w:space="0" w:color="222222"/>
              <w:bottom w:val="single" w:sz="4" w:space="0" w:color="222222"/>
              <w:right w:val="single" w:sz="4" w:space="0" w:color="222222"/>
            </w:tcBorders>
          </w:tcPr>
          <w:p w14:paraId="63215BC7" w14:textId="32C4D8C8"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Box</w:t>
            </w:r>
          </w:p>
        </w:tc>
        <w:tc>
          <w:tcPr>
            <w:tcW w:w="2124" w:type="dxa"/>
            <w:tcBorders>
              <w:top w:val="single" w:sz="4" w:space="0" w:color="222222"/>
              <w:left w:val="single" w:sz="4" w:space="0" w:color="222222"/>
              <w:bottom w:val="single" w:sz="4" w:space="0" w:color="222222"/>
              <w:right w:val="single" w:sz="4" w:space="0" w:color="222222"/>
            </w:tcBorders>
          </w:tcPr>
          <w:p w14:paraId="11CABA16" w14:textId="166F2666"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2</w:t>
            </w:r>
          </w:p>
        </w:tc>
      </w:tr>
      <w:tr w:rsidR="008D1663" w:rsidRPr="00C35329" w14:paraId="2F2570EA" w14:textId="77CE60C2"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26CC0BD8" w14:textId="213ECA0D"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8</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7CEF20C0"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Alcohol 70 degrees</w:t>
            </w:r>
          </w:p>
        </w:tc>
        <w:tc>
          <w:tcPr>
            <w:tcW w:w="2286" w:type="dxa"/>
            <w:tcBorders>
              <w:top w:val="single" w:sz="4" w:space="0" w:color="222222"/>
              <w:left w:val="single" w:sz="4" w:space="0" w:color="222222"/>
              <w:bottom w:val="single" w:sz="4" w:space="0" w:color="222222"/>
              <w:right w:val="single" w:sz="4" w:space="0" w:color="222222"/>
            </w:tcBorders>
          </w:tcPr>
          <w:p w14:paraId="3AADCA1A" w14:textId="44BD33B8"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Bottle</w:t>
            </w:r>
          </w:p>
        </w:tc>
        <w:tc>
          <w:tcPr>
            <w:tcW w:w="2124" w:type="dxa"/>
            <w:tcBorders>
              <w:top w:val="single" w:sz="4" w:space="0" w:color="222222"/>
              <w:left w:val="single" w:sz="4" w:space="0" w:color="222222"/>
              <w:bottom w:val="single" w:sz="4" w:space="0" w:color="222222"/>
              <w:right w:val="single" w:sz="4" w:space="0" w:color="222222"/>
            </w:tcBorders>
          </w:tcPr>
          <w:p w14:paraId="382F106D" w14:textId="20E72D84"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40</w:t>
            </w:r>
          </w:p>
        </w:tc>
      </w:tr>
      <w:tr w:rsidR="008D1663" w:rsidRPr="00C35329" w14:paraId="5A5AC28D" w14:textId="46274D68"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4A69906E" w14:textId="49060C5A"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9</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4ED6BA7B"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Alcohol 90 degrees</w:t>
            </w:r>
          </w:p>
        </w:tc>
        <w:tc>
          <w:tcPr>
            <w:tcW w:w="2286" w:type="dxa"/>
            <w:tcBorders>
              <w:top w:val="single" w:sz="4" w:space="0" w:color="222222"/>
              <w:left w:val="single" w:sz="4" w:space="0" w:color="222222"/>
              <w:bottom w:val="single" w:sz="4" w:space="0" w:color="222222"/>
              <w:right w:val="single" w:sz="4" w:space="0" w:color="222222"/>
            </w:tcBorders>
          </w:tcPr>
          <w:p w14:paraId="14FC82CB" w14:textId="2975E320"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Bottle</w:t>
            </w:r>
          </w:p>
        </w:tc>
        <w:tc>
          <w:tcPr>
            <w:tcW w:w="2124" w:type="dxa"/>
            <w:tcBorders>
              <w:top w:val="single" w:sz="4" w:space="0" w:color="222222"/>
              <w:left w:val="single" w:sz="4" w:space="0" w:color="222222"/>
              <w:bottom w:val="single" w:sz="4" w:space="0" w:color="222222"/>
              <w:right w:val="single" w:sz="4" w:space="0" w:color="222222"/>
            </w:tcBorders>
          </w:tcPr>
          <w:p w14:paraId="36326C68" w14:textId="5D8B2A42"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40</w:t>
            </w:r>
          </w:p>
        </w:tc>
      </w:tr>
      <w:tr w:rsidR="008D1663" w:rsidRPr="00C35329" w14:paraId="50FFD411" w14:textId="37F81553"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66E674FC" w14:textId="1E03840B"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10</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3222D89D"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Betadine</w:t>
            </w:r>
          </w:p>
        </w:tc>
        <w:tc>
          <w:tcPr>
            <w:tcW w:w="2286" w:type="dxa"/>
            <w:tcBorders>
              <w:top w:val="single" w:sz="4" w:space="0" w:color="222222"/>
              <w:left w:val="single" w:sz="4" w:space="0" w:color="222222"/>
              <w:bottom w:val="single" w:sz="4" w:space="0" w:color="222222"/>
              <w:right w:val="single" w:sz="4" w:space="0" w:color="222222"/>
            </w:tcBorders>
          </w:tcPr>
          <w:p w14:paraId="05E5CFC1" w14:textId="2A970ED4"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Bottle</w:t>
            </w:r>
          </w:p>
        </w:tc>
        <w:tc>
          <w:tcPr>
            <w:tcW w:w="2124" w:type="dxa"/>
            <w:tcBorders>
              <w:top w:val="single" w:sz="4" w:space="0" w:color="222222"/>
              <w:left w:val="single" w:sz="4" w:space="0" w:color="222222"/>
              <w:bottom w:val="single" w:sz="4" w:space="0" w:color="222222"/>
              <w:right w:val="single" w:sz="4" w:space="0" w:color="222222"/>
            </w:tcBorders>
          </w:tcPr>
          <w:p w14:paraId="5C5FC3E7" w14:textId="5DBC2D4E"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20</w:t>
            </w:r>
          </w:p>
        </w:tc>
      </w:tr>
      <w:tr w:rsidR="008D1663" w:rsidRPr="00C35329" w14:paraId="7FC6E18C" w14:textId="75E14234"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01776812" w14:textId="3A1A5A95"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11</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5CE0307C" w14:textId="739302FF"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 xml:space="preserve">Acid </w:t>
            </w:r>
            <w:r w:rsidR="00342B1A" w:rsidRPr="00C35329">
              <w:rPr>
                <w:rFonts w:ascii="Times New Roman" w:eastAsia="Times New Roman" w:hAnsi="Times New Roman" w:cs="Times New Roman"/>
                <w:color w:val="000000" w:themeColor="text1"/>
                <w:sz w:val="24"/>
                <w:szCs w:val="24"/>
              </w:rPr>
              <w:t>acetic</w:t>
            </w:r>
            <w:r w:rsidRPr="00C35329">
              <w:rPr>
                <w:rFonts w:ascii="Times New Roman" w:eastAsia="Times New Roman" w:hAnsi="Times New Roman" w:cs="Times New Roman"/>
                <w:color w:val="000000" w:themeColor="text1"/>
                <w:sz w:val="24"/>
                <w:szCs w:val="24"/>
              </w:rPr>
              <w:t xml:space="preserve"> 3% and Lugol 3%</w:t>
            </w:r>
          </w:p>
        </w:tc>
        <w:tc>
          <w:tcPr>
            <w:tcW w:w="2286" w:type="dxa"/>
            <w:tcBorders>
              <w:top w:val="single" w:sz="4" w:space="0" w:color="222222"/>
              <w:left w:val="single" w:sz="4" w:space="0" w:color="222222"/>
              <w:bottom w:val="single" w:sz="4" w:space="0" w:color="222222"/>
              <w:right w:val="single" w:sz="4" w:space="0" w:color="222222"/>
            </w:tcBorders>
          </w:tcPr>
          <w:p w14:paraId="3F4A4DDD" w14:textId="0020AA72"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Bottle</w:t>
            </w:r>
          </w:p>
        </w:tc>
        <w:tc>
          <w:tcPr>
            <w:tcW w:w="2124" w:type="dxa"/>
            <w:tcBorders>
              <w:top w:val="single" w:sz="4" w:space="0" w:color="222222"/>
              <w:left w:val="single" w:sz="4" w:space="0" w:color="222222"/>
              <w:bottom w:val="single" w:sz="4" w:space="0" w:color="222222"/>
              <w:right w:val="single" w:sz="4" w:space="0" w:color="222222"/>
            </w:tcBorders>
          </w:tcPr>
          <w:p w14:paraId="2099E8CF" w14:textId="32BF4C82"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10</w:t>
            </w:r>
          </w:p>
        </w:tc>
      </w:tr>
      <w:tr w:rsidR="008D1663" w:rsidRPr="00C35329" w14:paraId="09C655B8" w14:textId="220EF331"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0BC7C6C0" w14:textId="656E856F"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12</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0A207637" w14:textId="35A1E9D0" w:rsidR="008D1663" w:rsidRPr="00C35329" w:rsidRDefault="00342B1A"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Chlorine</w:t>
            </w:r>
            <w:r w:rsidR="008D1663" w:rsidRPr="00C35329">
              <w:rPr>
                <w:rFonts w:ascii="Times New Roman" w:eastAsia="Times New Roman" w:hAnsi="Times New Roman" w:cs="Times New Roman"/>
                <w:color w:val="000000" w:themeColor="text1"/>
                <w:sz w:val="24"/>
                <w:szCs w:val="24"/>
              </w:rPr>
              <w:t xml:space="preserve"> (decontamination)</w:t>
            </w:r>
          </w:p>
        </w:tc>
        <w:tc>
          <w:tcPr>
            <w:tcW w:w="2286" w:type="dxa"/>
            <w:tcBorders>
              <w:top w:val="single" w:sz="4" w:space="0" w:color="222222"/>
              <w:left w:val="single" w:sz="4" w:space="0" w:color="222222"/>
              <w:bottom w:val="single" w:sz="4" w:space="0" w:color="222222"/>
              <w:right w:val="single" w:sz="4" w:space="0" w:color="222222"/>
            </w:tcBorders>
          </w:tcPr>
          <w:p w14:paraId="4C0F9523" w14:textId="00377936"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Box</w:t>
            </w:r>
          </w:p>
        </w:tc>
        <w:tc>
          <w:tcPr>
            <w:tcW w:w="2124" w:type="dxa"/>
            <w:tcBorders>
              <w:top w:val="single" w:sz="4" w:space="0" w:color="222222"/>
              <w:left w:val="single" w:sz="4" w:space="0" w:color="222222"/>
              <w:bottom w:val="single" w:sz="4" w:space="0" w:color="222222"/>
              <w:right w:val="single" w:sz="4" w:space="0" w:color="222222"/>
            </w:tcBorders>
          </w:tcPr>
          <w:p w14:paraId="0CD92AB9" w14:textId="098A0D0D"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50</w:t>
            </w:r>
          </w:p>
        </w:tc>
      </w:tr>
      <w:tr w:rsidR="008D1663" w:rsidRPr="00C35329" w14:paraId="7E6E77AC" w14:textId="00D74BF1" w:rsidTr="006A7800">
        <w:trPr>
          <w:trHeight w:val="188"/>
        </w:trPr>
        <w:tc>
          <w:tcPr>
            <w:tcW w:w="862" w:type="dxa"/>
            <w:tcBorders>
              <w:top w:val="single" w:sz="4" w:space="0" w:color="222222"/>
              <w:left w:val="single" w:sz="4" w:space="0" w:color="222222"/>
              <w:bottom w:val="single" w:sz="4" w:space="0" w:color="222222"/>
              <w:right w:val="single" w:sz="4" w:space="0" w:color="222222"/>
            </w:tcBorders>
          </w:tcPr>
          <w:p w14:paraId="18D33CE7" w14:textId="4CC6AED1"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13</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7AD42136"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Hand sanitizer</w:t>
            </w:r>
          </w:p>
        </w:tc>
        <w:tc>
          <w:tcPr>
            <w:tcW w:w="2286" w:type="dxa"/>
            <w:tcBorders>
              <w:top w:val="single" w:sz="4" w:space="0" w:color="222222"/>
              <w:left w:val="single" w:sz="4" w:space="0" w:color="222222"/>
              <w:bottom w:val="single" w:sz="4" w:space="0" w:color="222222"/>
              <w:right w:val="single" w:sz="4" w:space="0" w:color="222222"/>
            </w:tcBorders>
          </w:tcPr>
          <w:p w14:paraId="385CAD04" w14:textId="6B31BD05"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Bottle</w:t>
            </w:r>
          </w:p>
        </w:tc>
        <w:tc>
          <w:tcPr>
            <w:tcW w:w="2124" w:type="dxa"/>
            <w:tcBorders>
              <w:top w:val="single" w:sz="4" w:space="0" w:color="222222"/>
              <w:left w:val="single" w:sz="4" w:space="0" w:color="222222"/>
              <w:bottom w:val="single" w:sz="4" w:space="0" w:color="222222"/>
              <w:right w:val="single" w:sz="4" w:space="0" w:color="222222"/>
            </w:tcBorders>
          </w:tcPr>
          <w:p w14:paraId="5666433A" w14:textId="36F9C55B"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50</w:t>
            </w:r>
          </w:p>
        </w:tc>
      </w:tr>
      <w:tr w:rsidR="008D1663" w:rsidRPr="00C35329" w14:paraId="4D997BFF" w14:textId="49E29D9B"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6EF200C9" w14:textId="51824892"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14</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5515103C"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Tool washing brush</w:t>
            </w:r>
          </w:p>
        </w:tc>
        <w:tc>
          <w:tcPr>
            <w:tcW w:w="2286" w:type="dxa"/>
            <w:tcBorders>
              <w:top w:val="single" w:sz="4" w:space="0" w:color="222222"/>
              <w:left w:val="single" w:sz="4" w:space="0" w:color="222222"/>
              <w:bottom w:val="single" w:sz="4" w:space="0" w:color="222222"/>
              <w:right w:val="single" w:sz="4" w:space="0" w:color="222222"/>
            </w:tcBorders>
          </w:tcPr>
          <w:p w14:paraId="79993E49" w14:textId="6E2D5E10"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4" w:space="0" w:color="222222"/>
              <w:left w:val="single" w:sz="4" w:space="0" w:color="222222"/>
              <w:bottom w:val="single" w:sz="4" w:space="0" w:color="222222"/>
              <w:right w:val="single" w:sz="4" w:space="0" w:color="222222"/>
            </w:tcBorders>
          </w:tcPr>
          <w:p w14:paraId="06F764F8" w14:textId="6E417C89"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1</w:t>
            </w:r>
          </w:p>
        </w:tc>
      </w:tr>
      <w:tr w:rsidR="008D1663" w:rsidRPr="00C35329" w14:paraId="46B15164" w14:textId="466387D2" w:rsidTr="00723423">
        <w:trPr>
          <w:trHeight w:val="395"/>
        </w:trPr>
        <w:tc>
          <w:tcPr>
            <w:tcW w:w="862" w:type="dxa"/>
            <w:tcBorders>
              <w:top w:val="single" w:sz="4" w:space="0" w:color="222222"/>
              <w:left w:val="single" w:sz="4" w:space="0" w:color="222222"/>
              <w:bottom w:val="single" w:sz="4" w:space="0" w:color="222222"/>
              <w:right w:val="single" w:sz="4" w:space="0" w:color="222222"/>
            </w:tcBorders>
          </w:tcPr>
          <w:p w14:paraId="1436D535" w14:textId="0838FC9E" w:rsidR="008D1663" w:rsidRPr="00C35329" w:rsidRDefault="008D1663" w:rsidP="008D1663">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lastRenderedPageBreak/>
              <w:t>15</w:t>
            </w:r>
          </w:p>
        </w:tc>
        <w:tc>
          <w:tcPr>
            <w:tcW w:w="3690" w:type="dxa"/>
            <w:tcBorders>
              <w:top w:val="single" w:sz="4" w:space="0" w:color="222222"/>
              <w:left w:val="single" w:sz="4" w:space="0" w:color="222222"/>
              <w:bottom w:val="single" w:sz="4" w:space="0" w:color="222222"/>
              <w:right w:val="single" w:sz="4" w:space="0" w:color="222222"/>
            </w:tcBorders>
            <w:shd w:val="clear" w:color="auto" w:fill="FFFFFF"/>
            <w:tcMar>
              <w:top w:w="0" w:type="dxa"/>
              <w:left w:w="40" w:type="dxa"/>
              <w:bottom w:w="0" w:type="dxa"/>
              <w:right w:w="40" w:type="dxa"/>
            </w:tcMar>
          </w:tcPr>
          <w:p w14:paraId="169E177E" w14:textId="77777777" w:rsidR="008D1663" w:rsidRPr="00C35329" w:rsidRDefault="008D1663" w:rsidP="008D1663">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Anaphylactic Shock Kit</w:t>
            </w:r>
          </w:p>
        </w:tc>
        <w:tc>
          <w:tcPr>
            <w:tcW w:w="2286" w:type="dxa"/>
            <w:tcBorders>
              <w:top w:val="single" w:sz="4" w:space="0" w:color="222222"/>
              <w:left w:val="single" w:sz="4" w:space="0" w:color="222222"/>
              <w:bottom w:val="single" w:sz="4" w:space="0" w:color="222222"/>
              <w:right w:val="single" w:sz="4" w:space="0" w:color="222222"/>
            </w:tcBorders>
          </w:tcPr>
          <w:p w14:paraId="1AA410C9" w14:textId="5D7E90A9"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4" w:space="0" w:color="222222"/>
              <w:left w:val="single" w:sz="4" w:space="0" w:color="222222"/>
              <w:bottom w:val="single" w:sz="4" w:space="0" w:color="222222"/>
              <w:right w:val="single" w:sz="4" w:space="0" w:color="222222"/>
            </w:tcBorders>
          </w:tcPr>
          <w:p w14:paraId="2324A8F1" w14:textId="5A21FA16" w:rsidR="008D1663" w:rsidRPr="00C35329" w:rsidRDefault="008D1663" w:rsidP="008D1663">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723423" w:rsidRPr="00C35329" w14:paraId="550BC789" w14:textId="77777777" w:rsidTr="00723423">
        <w:trPr>
          <w:trHeight w:val="395"/>
        </w:trPr>
        <w:tc>
          <w:tcPr>
            <w:tcW w:w="8962" w:type="dxa"/>
            <w:gridSpan w:val="4"/>
            <w:tcBorders>
              <w:top w:val="single" w:sz="4" w:space="0" w:color="222222"/>
              <w:left w:val="single" w:sz="4" w:space="0" w:color="222222"/>
              <w:bottom w:val="single" w:sz="4" w:space="0" w:color="222222"/>
              <w:right w:val="single" w:sz="4" w:space="0" w:color="222222"/>
            </w:tcBorders>
          </w:tcPr>
          <w:p w14:paraId="582315E5" w14:textId="12EB554B" w:rsidR="00723423" w:rsidRPr="00C35329" w:rsidRDefault="00723423" w:rsidP="006A7800">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sz w:val="24"/>
                <w:szCs w:val="24"/>
              </w:rPr>
              <w:t xml:space="preserve">* </w:t>
            </w:r>
            <w:r w:rsidRPr="001A6B7F">
              <w:rPr>
                <w:rFonts w:ascii="Times New Roman" w:eastAsia="Times New Roman" w:hAnsi="Times New Roman" w:cs="Times New Roman"/>
                <w:i/>
                <w:sz w:val="24"/>
                <w:szCs w:val="24"/>
              </w:rPr>
              <w:t>Technical Specifications: see details in Annex 1 of this RFQ.</w:t>
            </w:r>
          </w:p>
        </w:tc>
      </w:tr>
    </w:tbl>
    <w:p w14:paraId="1CD9F425" w14:textId="77777777" w:rsidR="00A049A5" w:rsidRPr="00BC4E6A" w:rsidRDefault="00A049A5" w:rsidP="00243017">
      <w:pPr>
        <w:spacing w:before="120" w:after="60"/>
        <w:ind w:leftChars="0" w:left="0" w:firstLineChars="0" w:firstLine="0"/>
        <w:jc w:val="both"/>
        <w:rPr>
          <w:rFonts w:ascii="Times New Roman" w:eastAsia="Times New Roman" w:hAnsi="Times New Roman" w:cs="Times New Roman"/>
          <w:sz w:val="24"/>
          <w:szCs w:val="24"/>
        </w:rPr>
      </w:pPr>
    </w:p>
    <w:p w14:paraId="7077EFE1" w14:textId="1740AC79" w:rsidR="000F535E" w:rsidRPr="00BC4E6A" w:rsidRDefault="000F535E" w:rsidP="000F535E">
      <w:pPr>
        <w:pStyle w:val="letter"/>
        <w:ind w:left="0" w:hanging="2"/>
        <w:jc w:val="both"/>
        <w:rPr>
          <w:rFonts w:ascii="Times New Roman" w:hAnsi="Times New Roman" w:cs="Times New Roman"/>
          <w:b/>
          <w:sz w:val="24"/>
          <w:szCs w:val="24"/>
        </w:rPr>
      </w:pPr>
      <w:r w:rsidRPr="00BC4E6A">
        <w:rPr>
          <w:rFonts w:ascii="Times New Roman" w:hAnsi="Times New Roman" w:cs="Times New Roman"/>
          <w:sz w:val="24"/>
          <w:szCs w:val="24"/>
        </w:rPr>
        <w:t>If you are interested in submitting a quotation for</w:t>
      </w:r>
      <w:r w:rsidR="008B5E5A">
        <w:rPr>
          <w:rFonts w:ascii="Times New Roman" w:hAnsi="Times New Roman" w:cs="Times New Roman"/>
          <w:sz w:val="24"/>
          <w:szCs w:val="24"/>
        </w:rPr>
        <w:t xml:space="preserve"> the</w:t>
      </w:r>
      <w:r w:rsidRPr="00BC4E6A">
        <w:rPr>
          <w:rFonts w:ascii="Times New Roman" w:hAnsi="Times New Roman" w:cs="Times New Roman"/>
          <w:sz w:val="24"/>
          <w:szCs w:val="24"/>
        </w:rPr>
        <w:t xml:space="preserve"> requested item</w:t>
      </w:r>
      <w:r w:rsidR="00EF259C">
        <w:rPr>
          <w:rFonts w:ascii="Times New Roman" w:hAnsi="Times New Roman" w:cs="Times New Roman"/>
          <w:sz w:val="24"/>
          <w:szCs w:val="24"/>
        </w:rPr>
        <w:t>s</w:t>
      </w:r>
      <w:r w:rsidRPr="00BC4E6A">
        <w:rPr>
          <w:rFonts w:ascii="Times New Roman" w:hAnsi="Times New Roman" w:cs="Times New Roman"/>
          <w:sz w:val="24"/>
          <w:szCs w:val="24"/>
        </w:rPr>
        <w:t xml:space="preserve">, kindly fill in the attached </w:t>
      </w:r>
      <w:r w:rsidR="00EF259C">
        <w:rPr>
          <w:rFonts w:ascii="Times New Roman" w:hAnsi="Times New Roman" w:cs="Times New Roman"/>
          <w:sz w:val="24"/>
          <w:szCs w:val="24"/>
        </w:rPr>
        <w:t xml:space="preserve">submission forms </w:t>
      </w:r>
      <w:r w:rsidRPr="00BC4E6A">
        <w:rPr>
          <w:rFonts w:ascii="Times New Roman" w:hAnsi="Times New Roman" w:cs="Times New Roman"/>
          <w:sz w:val="24"/>
          <w:szCs w:val="24"/>
        </w:rPr>
        <w:t>and send</w:t>
      </w:r>
      <w:r w:rsidR="00EF259C">
        <w:rPr>
          <w:rFonts w:ascii="Times New Roman" w:hAnsi="Times New Roman" w:cs="Times New Roman"/>
          <w:sz w:val="24"/>
          <w:szCs w:val="24"/>
        </w:rPr>
        <w:t xml:space="preserve"> to the secure email</w:t>
      </w:r>
      <w:r w:rsidRPr="00BC4E6A">
        <w:rPr>
          <w:rFonts w:ascii="Times New Roman" w:hAnsi="Times New Roman" w:cs="Times New Roman"/>
          <w:sz w:val="24"/>
          <w:szCs w:val="24"/>
        </w:rPr>
        <w:t xml:space="preserve">: </w:t>
      </w:r>
      <w:hyperlink r:id="rId9" w:history="1">
        <w:r w:rsidRPr="00BC4E6A">
          <w:rPr>
            <w:rStyle w:val="Hyperlink"/>
            <w:rFonts w:ascii="Times New Roman" w:hAnsi="Times New Roman" w:cs="Times New Roman"/>
            <w:b/>
            <w:sz w:val="24"/>
            <w:szCs w:val="24"/>
          </w:rPr>
          <w:t>vbidtender@unfpa.org</w:t>
        </w:r>
      </w:hyperlink>
      <w:r w:rsidRPr="00BC4E6A">
        <w:rPr>
          <w:rFonts w:ascii="Times New Roman" w:hAnsi="Times New Roman" w:cs="Times New Roman"/>
          <w:sz w:val="24"/>
          <w:szCs w:val="24"/>
        </w:rPr>
        <w:t xml:space="preserve">  not later than </w:t>
      </w:r>
      <w:r w:rsidR="00FD1CAD">
        <w:rPr>
          <w:rFonts w:ascii="Times New Roman" w:hAnsi="Times New Roman" w:cs="Times New Roman"/>
          <w:b/>
          <w:color w:val="FF0000"/>
          <w:sz w:val="24"/>
          <w:szCs w:val="24"/>
        </w:rPr>
        <w:t>1</w:t>
      </w:r>
      <w:r w:rsidR="003018C3">
        <w:rPr>
          <w:rFonts w:ascii="Times New Roman" w:hAnsi="Times New Roman" w:cs="Times New Roman"/>
          <w:b/>
          <w:color w:val="FF0000"/>
          <w:sz w:val="24"/>
          <w:szCs w:val="24"/>
        </w:rPr>
        <w:t>0</w:t>
      </w:r>
      <w:r w:rsidR="00FD1CAD">
        <w:rPr>
          <w:rFonts w:ascii="Times New Roman" w:hAnsi="Times New Roman" w:cs="Times New Roman"/>
          <w:b/>
          <w:color w:val="FF0000"/>
          <w:sz w:val="24"/>
          <w:szCs w:val="24"/>
        </w:rPr>
        <w:t>h</w:t>
      </w:r>
      <w:r w:rsidR="00925E48">
        <w:rPr>
          <w:rFonts w:ascii="Times New Roman" w:hAnsi="Times New Roman" w:cs="Times New Roman"/>
          <w:b/>
          <w:color w:val="FF0000"/>
          <w:sz w:val="24"/>
          <w:szCs w:val="24"/>
        </w:rPr>
        <w:t>00</w:t>
      </w:r>
      <w:r w:rsidR="00FD1CAD">
        <w:rPr>
          <w:rFonts w:ascii="Times New Roman" w:hAnsi="Times New Roman" w:cs="Times New Roman"/>
          <w:b/>
          <w:color w:val="FF0000"/>
          <w:sz w:val="24"/>
          <w:szCs w:val="24"/>
        </w:rPr>
        <w:t xml:space="preserve"> on </w:t>
      </w:r>
      <w:r w:rsidR="009A2405">
        <w:rPr>
          <w:rFonts w:ascii="Times New Roman" w:hAnsi="Times New Roman" w:cs="Times New Roman"/>
          <w:b/>
          <w:color w:val="FF0000"/>
          <w:sz w:val="24"/>
          <w:szCs w:val="24"/>
        </w:rPr>
        <w:t>23</w:t>
      </w:r>
      <w:bookmarkStart w:id="0" w:name="_GoBack"/>
      <w:bookmarkEnd w:id="0"/>
      <w:r w:rsidR="00FD1CAD">
        <w:rPr>
          <w:rFonts w:ascii="Times New Roman" w:hAnsi="Times New Roman" w:cs="Times New Roman"/>
          <w:b/>
          <w:color w:val="FF0000"/>
          <w:sz w:val="24"/>
          <w:szCs w:val="24"/>
        </w:rPr>
        <w:t xml:space="preserve"> January 2022</w:t>
      </w:r>
      <w:r w:rsidR="008B5E5A">
        <w:rPr>
          <w:rFonts w:ascii="Times New Roman" w:hAnsi="Times New Roman" w:cs="Times New Roman"/>
          <w:b/>
          <w:color w:val="FF0000"/>
          <w:sz w:val="24"/>
          <w:szCs w:val="24"/>
        </w:rPr>
        <w:t xml:space="preserve"> </w:t>
      </w:r>
      <w:r w:rsidRPr="008B5E5A">
        <w:rPr>
          <w:rFonts w:ascii="Times New Roman" w:hAnsi="Times New Roman" w:cs="Times New Roman"/>
          <w:b/>
          <w:color w:val="FF0000"/>
          <w:sz w:val="24"/>
          <w:szCs w:val="24"/>
        </w:rPr>
        <w:t>(Ha Noi time, GMT+7)</w:t>
      </w:r>
    </w:p>
    <w:p w14:paraId="443A6CAB" w14:textId="697945DE" w:rsidR="000F535E" w:rsidRPr="00BC4E6A" w:rsidRDefault="000F535E" w:rsidP="000F535E">
      <w:pPr>
        <w:spacing w:after="60"/>
        <w:ind w:left="0" w:hanging="2"/>
        <w:jc w:val="both"/>
        <w:rPr>
          <w:rFonts w:ascii="Times New Roman" w:hAnsi="Times New Roman" w:cs="Times New Roman"/>
          <w:sz w:val="24"/>
          <w:szCs w:val="24"/>
        </w:rPr>
      </w:pPr>
      <w:r w:rsidRPr="00BC4E6A">
        <w:rPr>
          <w:rFonts w:ascii="Times New Roman" w:hAnsi="Times New Roman" w:cs="Times New Roman"/>
          <w:b/>
          <w:sz w:val="24"/>
          <w:szCs w:val="24"/>
        </w:rPr>
        <w:t>Delivery Time</w:t>
      </w:r>
      <w:r w:rsidRPr="00BC4E6A">
        <w:rPr>
          <w:rFonts w:ascii="Times New Roman" w:hAnsi="Times New Roman" w:cs="Times New Roman"/>
          <w:sz w:val="24"/>
          <w:szCs w:val="24"/>
        </w:rPr>
        <w:t xml:space="preserve">: </w:t>
      </w:r>
      <w:r w:rsidR="00EF259C">
        <w:rPr>
          <w:rFonts w:ascii="Times New Roman" w:hAnsi="Times New Roman" w:cs="Times New Roman"/>
          <w:sz w:val="24"/>
          <w:szCs w:val="24"/>
        </w:rPr>
        <w:t>2</w:t>
      </w:r>
      <w:r w:rsidRPr="00BC4E6A">
        <w:rPr>
          <w:rFonts w:ascii="Times New Roman" w:hAnsi="Times New Roman" w:cs="Times New Roman"/>
          <w:sz w:val="24"/>
          <w:szCs w:val="24"/>
        </w:rPr>
        <w:t xml:space="preserve"> </w:t>
      </w:r>
      <w:r w:rsidR="00EF149E" w:rsidRPr="00BC4E6A">
        <w:rPr>
          <w:rFonts w:ascii="Times New Roman" w:hAnsi="Times New Roman" w:cs="Times New Roman"/>
          <w:sz w:val="24"/>
          <w:szCs w:val="24"/>
        </w:rPr>
        <w:t>weeks</w:t>
      </w:r>
      <w:r w:rsidRPr="00BC4E6A">
        <w:rPr>
          <w:rFonts w:ascii="Times New Roman" w:hAnsi="Times New Roman" w:cs="Times New Roman"/>
          <w:sz w:val="24"/>
          <w:szCs w:val="24"/>
        </w:rPr>
        <w:t xml:space="preserve"> after issuance of Purchase Order. The shortest delivery time is an advantage.</w:t>
      </w:r>
    </w:p>
    <w:p w14:paraId="1067C58C" w14:textId="77777777" w:rsidR="000F535E" w:rsidRPr="00BC4E6A" w:rsidRDefault="000F535E" w:rsidP="00EF149E">
      <w:pPr>
        <w:spacing w:before="120" w:after="120"/>
        <w:ind w:left="0" w:hanging="2"/>
        <w:jc w:val="both"/>
        <w:rPr>
          <w:rFonts w:ascii="Times New Roman" w:hAnsi="Times New Roman" w:cs="Times New Roman"/>
          <w:sz w:val="24"/>
          <w:szCs w:val="24"/>
        </w:rPr>
      </w:pPr>
      <w:r w:rsidRPr="00BC4E6A">
        <w:rPr>
          <w:rFonts w:ascii="Times New Roman" w:hAnsi="Times New Roman" w:cs="Times New Roman"/>
          <w:b/>
          <w:sz w:val="24"/>
          <w:szCs w:val="24"/>
        </w:rPr>
        <w:t>Delivery Terms</w:t>
      </w:r>
      <w:r w:rsidR="00EF72DF" w:rsidRPr="00BC4E6A">
        <w:rPr>
          <w:rFonts w:ascii="Times New Roman" w:hAnsi="Times New Roman" w:cs="Times New Roman"/>
          <w:sz w:val="24"/>
          <w:szCs w:val="24"/>
        </w:rPr>
        <w:t>: DAP</w:t>
      </w:r>
      <w:r w:rsidR="008B5E5A">
        <w:rPr>
          <w:rFonts w:ascii="Times New Roman" w:hAnsi="Times New Roman" w:cs="Times New Roman"/>
          <w:sz w:val="24"/>
          <w:szCs w:val="24"/>
        </w:rPr>
        <w:t xml:space="preserve"> (Delivered At Place)</w:t>
      </w:r>
    </w:p>
    <w:p w14:paraId="78125523" w14:textId="6E147C6D" w:rsidR="000F535E" w:rsidRPr="00BC4E6A" w:rsidRDefault="000F535E" w:rsidP="00EF149E">
      <w:pPr>
        <w:spacing w:before="120" w:after="120"/>
        <w:ind w:left="0" w:hanging="2"/>
        <w:jc w:val="both"/>
        <w:rPr>
          <w:rFonts w:ascii="Times New Roman" w:hAnsi="Times New Roman" w:cs="Times New Roman"/>
          <w:b/>
          <w:i/>
          <w:sz w:val="24"/>
          <w:szCs w:val="24"/>
        </w:rPr>
      </w:pPr>
      <w:r w:rsidRPr="00BC4E6A">
        <w:rPr>
          <w:rFonts w:ascii="Times New Roman" w:hAnsi="Times New Roman" w:cs="Times New Roman"/>
          <w:b/>
          <w:sz w:val="24"/>
          <w:szCs w:val="24"/>
        </w:rPr>
        <w:t>Delivery Locations</w:t>
      </w:r>
      <w:r w:rsidRPr="00BC4E6A">
        <w:rPr>
          <w:rFonts w:ascii="Times New Roman" w:hAnsi="Times New Roman" w:cs="Times New Roman"/>
          <w:sz w:val="24"/>
          <w:szCs w:val="24"/>
        </w:rPr>
        <w:t xml:space="preserve">: </w:t>
      </w:r>
      <w:r w:rsidR="008A755B">
        <w:rPr>
          <w:rFonts w:ascii="Times New Roman" w:hAnsi="Times New Roman" w:cs="Times New Roman"/>
          <w:sz w:val="24"/>
          <w:szCs w:val="24"/>
        </w:rPr>
        <w:t xml:space="preserve">Thanh Hoa Social Work Center </w:t>
      </w:r>
      <w:r w:rsidR="008A755B" w:rsidRPr="00C35329">
        <w:rPr>
          <w:rFonts w:ascii="Times New Roman" w:eastAsia="Times New Roman" w:hAnsi="Times New Roman" w:cs="Times New Roman"/>
          <w:color w:val="000000" w:themeColor="text1"/>
          <w:sz w:val="24"/>
          <w:szCs w:val="24"/>
        </w:rPr>
        <w:t>313 Ba Trieu st, Ham Rong Ward, Thanh Hoa city, Thanh Hoa province.</w:t>
      </w:r>
    </w:p>
    <w:p w14:paraId="72591247" w14:textId="4EE9298B" w:rsidR="000F535E" w:rsidRPr="00BC4E6A" w:rsidRDefault="000F535E" w:rsidP="00EF149E">
      <w:pPr>
        <w:spacing w:before="120" w:after="120"/>
        <w:ind w:left="0" w:hanging="2"/>
        <w:jc w:val="both"/>
        <w:rPr>
          <w:rFonts w:ascii="Times New Roman" w:hAnsi="Times New Roman" w:cs="Times New Roman"/>
          <w:sz w:val="24"/>
          <w:szCs w:val="24"/>
        </w:rPr>
      </w:pPr>
      <w:r w:rsidRPr="00BC4E6A">
        <w:rPr>
          <w:rFonts w:ascii="Times New Roman" w:hAnsi="Times New Roman" w:cs="Times New Roman"/>
          <w:b/>
          <w:sz w:val="24"/>
          <w:szCs w:val="24"/>
        </w:rPr>
        <w:t>Quality Requirements</w:t>
      </w:r>
      <w:r w:rsidRPr="00BC4E6A">
        <w:rPr>
          <w:rFonts w:ascii="Times New Roman" w:hAnsi="Times New Roman" w:cs="Times New Roman"/>
          <w:sz w:val="24"/>
          <w:szCs w:val="24"/>
        </w:rPr>
        <w:t>: Compliance with the Governmental standards for</w:t>
      </w:r>
      <w:r w:rsidR="00EF259C">
        <w:rPr>
          <w:rFonts w:ascii="Times New Roman" w:hAnsi="Times New Roman" w:cs="Times New Roman"/>
          <w:sz w:val="24"/>
          <w:szCs w:val="24"/>
        </w:rPr>
        <w:t xml:space="preserve"> </w:t>
      </w:r>
      <w:r w:rsidR="00243017">
        <w:rPr>
          <w:rFonts w:ascii="Times New Roman" w:hAnsi="Times New Roman" w:cs="Times New Roman"/>
          <w:sz w:val="24"/>
          <w:szCs w:val="24"/>
        </w:rPr>
        <w:t>consumables</w:t>
      </w:r>
      <w:r w:rsidR="00EF259C">
        <w:rPr>
          <w:rFonts w:ascii="Times New Roman" w:hAnsi="Times New Roman" w:cs="Times New Roman"/>
          <w:sz w:val="24"/>
          <w:szCs w:val="24"/>
        </w:rPr>
        <w:t xml:space="preserve"> </w:t>
      </w:r>
      <w:r w:rsidR="0068074E" w:rsidRPr="00BC4E6A">
        <w:rPr>
          <w:rFonts w:ascii="Times New Roman" w:hAnsi="Times New Roman" w:cs="Times New Roman"/>
          <w:sz w:val="24"/>
          <w:szCs w:val="24"/>
        </w:rPr>
        <w:t xml:space="preserve">as well as technical specifications presented in </w:t>
      </w:r>
      <w:r w:rsidR="0068074E" w:rsidRPr="00BC4E6A">
        <w:rPr>
          <w:rFonts w:ascii="Times New Roman" w:hAnsi="Times New Roman" w:cs="Times New Roman"/>
          <w:b/>
          <w:i/>
          <w:sz w:val="24"/>
          <w:szCs w:val="24"/>
        </w:rPr>
        <w:t>Annex 1</w:t>
      </w:r>
    </w:p>
    <w:p w14:paraId="5E1F23A7" w14:textId="77777777" w:rsidR="000F535E" w:rsidRPr="00BC4E6A" w:rsidRDefault="000F535E" w:rsidP="00EF149E">
      <w:pPr>
        <w:spacing w:after="120"/>
        <w:ind w:left="0" w:hanging="2"/>
        <w:jc w:val="both"/>
        <w:rPr>
          <w:rFonts w:ascii="Times New Roman" w:hAnsi="Times New Roman" w:cs="Times New Roman"/>
          <w:sz w:val="24"/>
          <w:szCs w:val="24"/>
        </w:rPr>
      </w:pPr>
      <w:r w:rsidRPr="00BC4E6A">
        <w:rPr>
          <w:rFonts w:ascii="Times New Roman" w:hAnsi="Times New Roman" w:cs="Times New Roman"/>
          <w:sz w:val="24"/>
          <w:szCs w:val="24"/>
        </w:rPr>
        <w:t xml:space="preserve">Quotations submitted by email must be free from any form of virus or corrupted contents, or the quotations shall be rejected.  </w:t>
      </w:r>
    </w:p>
    <w:p w14:paraId="6BA7B33A" w14:textId="77777777" w:rsidR="008B5E5A" w:rsidRDefault="000F535E" w:rsidP="00EF149E">
      <w:pPr>
        <w:spacing w:after="120"/>
        <w:ind w:left="0" w:hanging="2"/>
        <w:jc w:val="both"/>
        <w:rPr>
          <w:rFonts w:ascii="Times New Roman" w:hAnsi="Times New Roman" w:cs="Times New Roman"/>
          <w:sz w:val="24"/>
          <w:szCs w:val="24"/>
        </w:rPr>
      </w:pPr>
      <w:r w:rsidRPr="00BC4E6A">
        <w:rPr>
          <w:rFonts w:ascii="Times New Roman" w:hAnsi="Times New Roman" w:cs="Times New Roman"/>
          <w:sz w:val="24"/>
          <w:szCs w:val="24"/>
        </w:rPr>
        <w:t>It shall remain your responsibility to ensure that your quotation will reach the address above on or before the deadline. Quotations that are received by UNFPA after the deadline indicated above, for whatever reason, shall not be considered for evaluation.  If you are submitting your quotation by email, kindly ensure that it is signed and in the .pdf format, and free from any virus or corrupted files.</w:t>
      </w:r>
    </w:p>
    <w:p w14:paraId="1B93B80D" w14:textId="77777777" w:rsidR="000F535E" w:rsidRPr="00BC4E6A" w:rsidRDefault="008B5E5A" w:rsidP="00233176">
      <w:pPr>
        <w:tabs>
          <w:tab w:val="left" w:pos="1935"/>
        </w:tabs>
        <w:ind w:left="0" w:hanging="2"/>
        <w:jc w:val="both"/>
        <w:rPr>
          <w:rFonts w:ascii="Times New Roman" w:hAnsi="Times New Roman" w:cs="Times New Roman"/>
          <w:sz w:val="24"/>
          <w:szCs w:val="24"/>
        </w:rPr>
      </w:pPr>
      <w:r>
        <w:rPr>
          <w:rFonts w:ascii="Times New Roman" w:hAnsi="Times New Roman" w:cs="Times New Roman"/>
          <w:sz w:val="24"/>
          <w:szCs w:val="24"/>
        </w:rPr>
        <w:tab/>
      </w:r>
      <w:r w:rsidR="000F535E" w:rsidRPr="00BC4E6A">
        <w:rPr>
          <w:rFonts w:ascii="Times New Roman" w:hAnsi="Times New Roman" w:cs="Times New Roman"/>
          <w:sz w:val="24"/>
          <w:szCs w:val="24"/>
        </w:rPr>
        <w:t xml:space="preserve">Full acceptance of the UNFPA General Terms and Conditions is mandatory. They can be located on this webpage at: </w:t>
      </w:r>
      <w:hyperlink r:id="rId10" w:history="1">
        <w:r w:rsidR="000F535E" w:rsidRPr="00BC4E6A">
          <w:rPr>
            <w:rStyle w:val="Hyperlink"/>
            <w:rFonts w:ascii="Times New Roman" w:hAnsi="Times New Roman" w:cs="Times New Roman"/>
            <w:sz w:val="24"/>
            <w:szCs w:val="24"/>
          </w:rPr>
          <w:t>http://www.unfpa.org/suppliers</w:t>
        </w:r>
      </w:hyperlink>
      <w:r w:rsidR="000F535E" w:rsidRPr="00BC4E6A">
        <w:rPr>
          <w:rFonts w:ascii="Times New Roman" w:hAnsi="Times New Roman" w:cs="Times New Roman"/>
          <w:sz w:val="24"/>
          <w:szCs w:val="24"/>
        </w:rPr>
        <w:t xml:space="preserve">. Non-acceptance of the terms of the General Terms and Conditions (GTC) shall be grounds for disqualification from this procurement process.   </w:t>
      </w:r>
    </w:p>
    <w:p w14:paraId="0D08877E" w14:textId="77777777" w:rsidR="000F535E" w:rsidRPr="00BC4E6A" w:rsidRDefault="000F535E" w:rsidP="00EF149E">
      <w:pPr>
        <w:spacing w:after="120"/>
        <w:ind w:left="0" w:hanging="2"/>
        <w:jc w:val="both"/>
        <w:rPr>
          <w:rFonts w:ascii="Times New Roman" w:hAnsi="Times New Roman" w:cs="Times New Roman"/>
          <w:sz w:val="24"/>
          <w:szCs w:val="24"/>
          <w:lang w:val="en-GB"/>
        </w:rPr>
      </w:pPr>
      <w:r w:rsidRPr="00BC4E6A">
        <w:rPr>
          <w:rFonts w:ascii="Times New Roman" w:hAnsi="Times New Roman" w:cs="Times New Roman"/>
          <w:snapToGrid w:val="0"/>
          <w:sz w:val="24"/>
          <w:szCs w:val="24"/>
          <w:lang w:val="en-GB"/>
        </w:rPr>
        <w:t>Current UNFPA supplier policies apply to this solicitation and can be found at:</w:t>
      </w:r>
      <w:r w:rsidRPr="00BC4E6A">
        <w:rPr>
          <w:rFonts w:ascii="Times New Roman" w:hAnsi="Times New Roman" w:cs="Times New Roman"/>
          <w:sz w:val="24"/>
          <w:szCs w:val="24"/>
        </w:rPr>
        <w:t> </w:t>
      </w:r>
      <w:hyperlink r:id="rId11" w:history="1">
        <w:r w:rsidRPr="00BC4E6A">
          <w:rPr>
            <w:rStyle w:val="Hyperlink"/>
            <w:rFonts w:ascii="Times New Roman" w:hAnsi="Times New Roman" w:cs="Times New Roman"/>
            <w:sz w:val="24"/>
            <w:szCs w:val="24"/>
          </w:rPr>
          <w:t>http://www.unfpa.org/suppliers</w:t>
        </w:r>
      </w:hyperlink>
      <w:r w:rsidRPr="00BC4E6A">
        <w:rPr>
          <w:rFonts w:ascii="Times New Roman" w:hAnsi="Times New Roman" w:cs="Times New Roman"/>
          <w:sz w:val="24"/>
          <w:szCs w:val="24"/>
        </w:rPr>
        <w:t xml:space="preserve">. </w:t>
      </w:r>
    </w:p>
    <w:p w14:paraId="1B42AC2A" w14:textId="77777777" w:rsidR="00C206D4" w:rsidRPr="00BC4E6A" w:rsidRDefault="00C206D4" w:rsidP="00374795">
      <w:pPr>
        <w:spacing w:after="120"/>
        <w:ind w:left="0" w:hanging="2"/>
        <w:jc w:val="both"/>
        <w:rPr>
          <w:rFonts w:ascii="Times New Roman" w:hAnsi="Times New Roman" w:cs="Times New Roman"/>
          <w:sz w:val="24"/>
          <w:szCs w:val="24"/>
        </w:rPr>
      </w:pPr>
      <w:r w:rsidRPr="00BC4E6A">
        <w:rPr>
          <w:rFonts w:ascii="Times New Roman" w:hAnsi="Times New Roman" w:cs="Times New Roman"/>
          <w:sz w:val="24"/>
          <w:szCs w:val="24"/>
        </w:rPr>
        <w:t>Please take note of the following requirements and conditions pertaining to the supply of the above-mentioned goods:</w:t>
      </w:r>
    </w:p>
    <w:tbl>
      <w:tblPr>
        <w:tblStyle w:val="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3105"/>
        <w:gridCol w:w="3285"/>
      </w:tblGrid>
      <w:tr w:rsidR="000F530B" w:rsidRPr="00BC4E6A" w14:paraId="0CD22D18" w14:textId="77777777" w:rsidTr="00EE0C3D">
        <w:trPr>
          <w:trHeight w:val="1173"/>
        </w:trPr>
        <w:tc>
          <w:tcPr>
            <w:tcW w:w="2965" w:type="dxa"/>
          </w:tcPr>
          <w:p w14:paraId="67D3945B" w14:textId="77777777" w:rsidR="000F530B" w:rsidRPr="00BC4E6A" w:rsidRDefault="003B7F88"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Cost of Bid</w:t>
            </w:r>
          </w:p>
        </w:tc>
        <w:tc>
          <w:tcPr>
            <w:tcW w:w="6390" w:type="dxa"/>
            <w:gridSpan w:val="2"/>
          </w:tcPr>
          <w:p w14:paraId="3AEF63BD" w14:textId="77777777" w:rsidR="000F530B" w:rsidRPr="00BC4E6A" w:rsidRDefault="003B7F88" w:rsidP="001000A9">
            <w:pPr>
              <w:spacing w:after="0"/>
              <w:ind w:left="0" w:hanging="2"/>
              <w:jc w:val="both"/>
              <w:textAlignment w:val="auto"/>
              <w:rPr>
                <w:rFonts w:ascii="Times New Roman" w:hAnsi="Times New Roman" w:cs="Times New Roman"/>
                <w:sz w:val="24"/>
                <w:szCs w:val="24"/>
                <w:lang w:val="en-GB"/>
              </w:rPr>
            </w:pPr>
            <w:r w:rsidRPr="00BC4E6A">
              <w:rPr>
                <w:rFonts w:ascii="Times New Roman" w:eastAsia="Times New Roman" w:hAnsi="Times New Roman" w:cs="Times New Roman"/>
                <w:color w:val="000000"/>
                <w:sz w:val="24"/>
                <w:szCs w:val="24"/>
              </w:rPr>
              <w:t>The bidder shall bear all costs associated with the preparation and submission of the bid, and the procuring UN entity shall in no case be responsible or liable for those costs, regardless of the conduct or outcome of the solicitation.</w:t>
            </w:r>
          </w:p>
        </w:tc>
      </w:tr>
      <w:tr w:rsidR="003B7F88" w:rsidRPr="00BC4E6A" w14:paraId="2AAC0721" w14:textId="77777777" w:rsidTr="00EE0C3D">
        <w:tc>
          <w:tcPr>
            <w:tcW w:w="2965" w:type="dxa"/>
          </w:tcPr>
          <w:p w14:paraId="7618A69D" w14:textId="77777777" w:rsidR="003B7F88" w:rsidRPr="00BC4E6A" w:rsidRDefault="003B7F88"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Language of the Bid</w:t>
            </w:r>
          </w:p>
        </w:tc>
        <w:tc>
          <w:tcPr>
            <w:tcW w:w="6390" w:type="dxa"/>
            <w:gridSpan w:val="2"/>
          </w:tcPr>
          <w:p w14:paraId="2ABCDE61" w14:textId="77777777" w:rsidR="003B7F88" w:rsidRPr="00BC4E6A" w:rsidRDefault="003B7F88" w:rsidP="001000A9">
            <w:pPr>
              <w:spacing w:after="0"/>
              <w:ind w:left="0" w:hanging="2"/>
              <w:jc w:val="both"/>
              <w:textAlignment w:val="auto"/>
              <w:rPr>
                <w:rFonts w:ascii="Times New Roman" w:eastAsia="Times New Roman" w:hAnsi="Times New Roman" w:cs="Times New Roman"/>
                <w:b/>
                <w:color w:val="000000"/>
                <w:sz w:val="24"/>
                <w:szCs w:val="24"/>
              </w:rPr>
            </w:pPr>
            <w:r w:rsidRPr="00BC4E6A">
              <w:rPr>
                <w:rFonts w:ascii="Times New Roman" w:eastAsia="Times New Roman" w:hAnsi="Times New Roman" w:cs="Times New Roman"/>
                <w:color w:val="000000"/>
                <w:sz w:val="24"/>
                <w:szCs w:val="24"/>
              </w:rPr>
              <w:t xml:space="preserve">The bid prepared by the bidder and all correspondence and documents relating to the bid shall be written in </w:t>
            </w:r>
            <w:r w:rsidRPr="00BC4E6A">
              <w:rPr>
                <w:rFonts w:ascii="Times New Roman" w:eastAsia="Times New Roman" w:hAnsi="Times New Roman" w:cs="Times New Roman"/>
                <w:b/>
                <w:color w:val="000000"/>
                <w:sz w:val="24"/>
                <w:szCs w:val="24"/>
              </w:rPr>
              <w:t>English.</w:t>
            </w:r>
          </w:p>
        </w:tc>
      </w:tr>
      <w:tr w:rsidR="00C206D4" w:rsidRPr="00BC4E6A" w14:paraId="0E98E46F" w14:textId="77777777" w:rsidTr="00EE0C3D">
        <w:tc>
          <w:tcPr>
            <w:tcW w:w="2965" w:type="dxa"/>
          </w:tcPr>
          <w:p w14:paraId="249A594D" w14:textId="77777777" w:rsidR="00C206D4" w:rsidRPr="00BC4E6A" w:rsidRDefault="00C206D4" w:rsidP="00A4109B">
            <w:pPr>
              <w:spacing w:after="0"/>
              <w:ind w:left="0" w:hanging="2"/>
              <w:rPr>
                <w:rFonts w:ascii="Times New Roman" w:hAnsi="Times New Roman" w:cs="Times New Roman"/>
                <w:sz w:val="24"/>
                <w:szCs w:val="24"/>
              </w:rPr>
            </w:pPr>
            <w:r w:rsidRPr="00BC4E6A">
              <w:rPr>
                <w:rFonts w:ascii="Times New Roman" w:hAnsi="Times New Roman" w:cs="Times New Roman"/>
                <w:sz w:val="24"/>
                <w:szCs w:val="24"/>
              </w:rPr>
              <w:t xml:space="preserve">Delivery Terms </w:t>
            </w:r>
          </w:p>
          <w:p w14:paraId="5060B06B" w14:textId="77777777" w:rsidR="00C206D4" w:rsidRPr="00BC4E6A" w:rsidRDefault="00C206D4" w:rsidP="00C206D4">
            <w:pPr>
              <w:ind w:left="0" w:hanging="2"/>
              <w:rPr>
                <w:rFonts w:ascii="Times New Roman" w:hAnsi="Times New Roman" w:cs="Times New Roman"/>
                <w:b/>
                <w:sz w:val="24"/>
                <w:szCs w:val="24"/>
              </w:rPr>
            </w:pPr>
            <w:r w:rsidRPr="00BC4E6A">
              <w:rPr>
                <w:rFonts w:ascii="Times New Roman" w:hAnsi="Times New Roman" w:cs="Times New Roman"/>
                <w:b/>
                <w:sz w:val="24"/>
                <w:szCs w:val="24"/>
              </w:rPr>
              <w:t xml:space="preserve">[INCOTERMS 2010] </w:t>
            </w:r>
          </w:p>
        </w:tc>
        <w:tc>
          <w:tcPr>
            <w:tcW w:w="6390" w:type="dxa"/>
            <w:gridSpan w:val="2"/>
          </w:tcPr>
          <w:p w14:paraId="285CE3B8" w14:textId="77777777" w:rsidR="00C206D4" w:rsidRPr="00BC4E6A" w:rsidRDefault="0072447B" w:rsidP="00A4109B">
            <w:pPr>
              <w:pStyle w:val="Style1"/>
              <w:tabs>
                <w:tab w:val="left" w:pos="2862"/>
                <w:tab w:val="left" w:pos="4302"/>
              </w:tabs>
              <w:spacing w:before="24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FCA</w:t>
            </w:r>
            <w:r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CPT</w:t>
            </w:r>
            <w:r w:rsidRPr="00BC4E6A">
              <w:rPr>
                <w:rFonts w:ascii="Times New Roman" w:hAnsi="Times New Roman"/>
                <w:sz w:val="24"/>
                <w:szCs w:val="24"/>
              </w:rPr>
              <w:t xml:space="preserve">        </w:t>
            </w:r>
            <w:r w:rsidR="003B7F88"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CIP</w:t>
            </w:r>
            <w:r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Check27"/>
                  <w:enabled/>
                  <w:calcOnExit w:val="0"/>
                  <w:checkBox>
                    <w:sizeAuto/>
                    <w:default w:val="1"/>
                  </w:checkBox>
                </w:ffData>
              </w:fldChar>
            </w:r>
            <w:bookmarkStart w:id="1" w:name="Check27"/>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bookmarkEnd w:id="1"/>
            <w:r w:rsidRPr="00BC4E6A">
              <w:rPr>
                <w:rFonts w:ascii="Times New Roman" w:hAnsi="Times New Roman"/>
                <w:sz w:val="24"/>
                <w:szCs w:val="24"/>
              </w:rPr>
              <w:t xml:space="preserve"> </w:t>
            </w:r>
            <w:r w:rsidR="00C206D4" w:rsidRPr="00BC4E6A">
              <w:rPr>
                <w:rFonts w:ascii="Times New Roman" w:hAnsi="Times New Roman"/>
                <w:sz w:val="24"/>
                <w:szCs w:val="24"/>
              </w:rPr>
              <w:t>DAP</w:t>
            </w:r>
          </w:p>
        </w:tc>
      </w:tr>
      <w:tr w:rsidR="00C206D4" w:rsidRPr="00BC4E6A" w14:paraId="0F42880D" w14:textId="77777777" w:rsidTr="00EE0C3D">
        <w:tc>
          <w:tcPr>
            <w:tcW w:w="2965" w:type="dxa"/>
          </w:tcPr>
          <w:p w14:paraId="1A8040F5"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lastRenderedPageBreak/>
              <w:t>Customs clearance, if needed, shall be done by:</w:t>
            </w:r>
          </w:p>
        </w:tc>
        <w:tc>
          <w:tcPr>
            <w:tcW w:w="6390" w:type="dxa"/>
            <w:gridSpan w:val="2"/>
          </w:tcPr>
          <w:p w14:paraId="4548A72F" w14:textId="77777777" w:rsidR="00C206D4" w:rsidRPr="00BC4E6A" w:rsidRDefault="00A4109B" w:rsidP="007A2E91">
            <w:pPr>
              <w:pStyle w:val="Style1"/>
              <w:tabs>
                <w:tab w:val="left" w:pos="2862"/>
                <w:tab w:val="left" w:pos="4302"/>
              </w:tabs>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0072447B" w:rsidRPr="00BC4E6A">
              <w:rPr>
                <w:rFonts w:ascii="Times New Roman" w:hAnsi="Times New Roman"/>
                <w:sz w:val="24"/>
                <w:szCs w:val="24"/>
              </w:rPr>
              <w:t xml:space="preserve"> </w:t>
            </w:r>
            <w:r w:rsidR="00165107" w:rsidRPr="00BC4E6A">
              <w:rPr>
                <w:rFonts w:ascii="Times New Roman" w:hAnsi="Times New Roman"/>
                <w:sz w:val="24"/>
                <w:szCs w:val="24"/>
              </w:rPr>
              <w:t>Supplier</w:t>
            </w:r>
            <w:r w:rsidR="0040333C" w:rsidRPr="00BC4E6A">
              <w:rPr>
                <w:rFonts w:ascii="Times New Roman" w:hAnsi="Times New Roman"/>
                <w:sz w:val="24"/>
                <w:szCs w:val="24"/>
              </w:rPr>
              <w:t>(</w:t>
            </w:r>
            <w:r w:rsidR="00165107" w:rsidRPr="00BC4E6A">
              <w:rPr>
                <w:rFonts w:ascii="Times New Roman" w:hAnsi="Times New Roman"/>
                <w:sz w:val="24"/>
                <w:szCs w:val="24"/>
              </w:rPr>
              <w:t>s</w:t>
            </w:r>
            <w:r w:rsidR="0040333C" w:rsidRPr="00BC4E6A">
              <w:rPr>
                <w:rFonts w:ascii="Times New Roman" w:hAnsi="Times New Roman"/>
                <w:sz w:val="24"/>
                <w:szCs w:val="24"/>
              </w:rPr>
              <w:t>)</w:t>
            </w:r>
            <w:r w:rsidR="00165107" w:rsidRPr="00BC4E6A">
              <w:rPr>
                <w:rFonts w:ascii="Times New Roman" w:hAnsi="Times New Roman"/>
                <w:sz w:val="24"/>
                <w:szCs w:val="24"/>
              </w:rPr>
              <w:t xml:space="preserve"> are required to obtain </w:t>
            </w:r>
            <w:r w:rsidR="0040333C" w:rsidRPr="00BC4E6A">
              <w:rPr>
                <w:rFonts w:ascii="Times New Roman" w:hAnsi="Times New Roman"/>
                <w:sz w:val="24"/>
                <w:szCs w:val="24"/>
              </w:rPr>
              <w:t xml:space="preserve">a </w:t>
            </w:r>
            <w:r w:rsidR="00165107" w:rsidRPr="00BC4E6A">
              <w:rPr>
                <w:rFonts w:ascii="Times New Roman" w:hAnsi="Times New Roman"/>
                <w:sz w:val="24"/>
                <w:szCs w:val="24"/>
              </w:rPr>
              <w:t>valid import license from the Ministry of Health</w:t>
            </w:r>
            <w:r w:rsidR="005C57A6">
              <w:rPr>
                <w:rFonts w:ascii="Times New Roman" w:hAnsi="Times New Roman"/>
                <w:sz w:val="24"/>
                <w:szCs w:val="24"/>
              </w:rPr>
              <w:t xml:space="preserve"> and/or relevant authorities</w:t>
            </w:r>
            <w:r w:rsidR="00165107" w:rsidRPr="00BC4E6A">
              <w:rPr>
                <w:rFonts w:ascii="Times New Roman" w:hAnsi="Times New Roman"/>
                <w:sz w:val="24"/>
                <w:szCs w:val="24"/>
              </w:rPr>
              <w:t xml:space="preserve"> and complete all necessary customs clearance requirements for the offered </w:t>
            </w:r>
            <w:r w:rsidR="007A2E91">
              <w:rPr>
                <w:rFonts w:ascii="Times New Roman" w:hAnsi="Times New Roman"/>
                <w:sz w:val="24"/>
                <w:szCs w:val="24"/>
              </w:rPr>
              <w:t>item</w:t>
            </w:r>
            <w:r w:rsidR="00165107" w:rsidRPr="00BC4E6A">
              <w:rPr>
                <w:rFonts w:ascii="Times New Roman" w:hAnsi="Times New Roman"/>
                <w:sz w:val="24"/>
                <w:szCs w:val="24"/>
              </w:rPr>
              <w:t xml:space="preserve">(s). </w:t>
            </w:r>
          </w:p>
        </w:tc>
      </w:tr>
      <w:tr w:rsidR="00C206D4" w:rsidRPr="00BC4E6A" w14:paraId="5E79F5E1" w14:textId="77777777" w:rsidTr="00EE0C3D">
        <w:tc>
          <w:tcPr>
            <w:tcW w:w="2965" w:type="dxa"/>
          </w:tcPr>
          <w:p w14:paraId="066A0343"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Insurance</w:t>
            </w:r>
          </w:p>
        </w:tc>
        <w:tc>
          <w:tcPr>
            <w:tcW w:w="6390" w:type="dxa"/>
            <w:gridSpan w:val="2"/>
          </w:tcPr>
          <w:p w14:paraId="2C0BDF15" w14:textId="77777777" w:rsidR="00A4109B" w:rsidRPr="00BC4E6A" w:rsidRDefault="00A4109B" w:rsidP="00165107">
            <w:pPr>
              <w:spacing w:after="0"/>
              <w:ind w:left="0" w:hanging="2"/>
              <w:rPr>
                <w:rFonts w:ascii="Times New Roman" w:hAnsi="Times New Roman" w:cs="Times New Roman"/>
                <w:sz w:val="24"/>
                <w:szCs w:val="24"/>
              </w:rPr>
            </w:pPr>
            <w:r w:rsidRPr="00BC4E6A">
              <w:rPr>
                <w:rFonts w:ascii="Times New Roman" w:hAnsi="Times New Roman" w:cs="Times New Roman"/>
                <w:sz w:val="24"/>
                <w:szCs w:val="24"/>
              </w:rPr>
              <w:t>Cargo Insurance is to be arranged by the Su</w:t>
            </w:r>
            <w:r w:rsidR="00EF72DF" w:rsidRPr="00BC4E6A">
              <w:rPr>
                <w:rFonts w:ascii="Times New Roman" w:hAnsi="Times New Roman" w:cs="Times New Roman"/>
                <w:sz w:val="24"/>
                <w:szCs w:val="24"/>
              </w:rPr>
              <w:t>pplier (if required)</w:t>
            </w:r>
          </w:p>
        </w:tc>
      </w:tr>
      <w:tr w:rsidR="00C206D4" w:rsidRPr="00BC4E6A" w14:paraId="7F5065E0" w14:textId="77777777" w:rsidTr="00EE0C3D">
        <w:tc>
          <w:tcPr>
            <w:tcW w:w="2965" w:type="dxa"/>
          </w:tcPr>
          <w:p w14:paraId="07DA9CFF"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Delivery Location</w:t>
            </w:r>
            <w:r w:rsidR="00556F20" w:rsidRPr="00BC4E6A">
              <w:rPr>
                <w:rFonts w:ascii="Times New Roman" w:hAnsi="Times New Roman" w:cs="Times New Roman"/>
                <w:sz w:val="24"/>
                <w:szCs w:val="24"/>
              </w:rPr>
              <w:t>s</w:t>
            </w:r>
            <w:r w:rsidRPr="00BC4E6A">
              <w:rPr>
                <w:rFonts w:ascii="Times New Roman" w:hAnsi="Times New Roman" w:cs="Times New Roman"/>
                <w:sz w:val="24"/>
                <w:szCs w:val="24"/>
              </w:rPr>
              <w:t xml:space="preserve"> </w:t>
            </w:r>
          </w:p>
        </w:tc>
        <w:tc>
          <w:tcPr>
            <w:tcW w:w="6390" w:type="dxa"/>
            <w:gridSpan w:val="2"/>
          </w:tcPr>
          <w:p w14:paraId="68C59776" w14:textId="7086C6FF" w:rsidR="00C206D4" w:rsidRPr="009B461A" w:rsidRDefault="009B461A" w:rsidP="009B461A">
            <w:pPr>
              <w:spacing w:before="120" w:after="120"/>
              <w:ind w:left="0" w:hanging="2"/>
              <w:jc w:val="both"/>
              <w:rPr>
                <w:rFonts w:ascii="Times New Roman" w:hAnsi="Times New Roman" w:cs="Times New Roman"/>
                <w:b/>
                <w:i/>
                <w:sz w:val="24"/>
                <w:szCs w:val="24"/>
              </w:rPr>
            </w:pPr>
            <w:r>
              <w:rPr>
                <w:rFonts w:ascii="Times New Roman" w:hAnsi="Times New Roman" w:cs="Times New Roman"/>
                <w:sz w:val="24"/>
                <w:szCs w:val="24"/>
              </w:rPr>
              <w:t xml:space="preserve">Thanh Hoa Social Work Center </w:t>
            </w:r>
            <w:r w:rsidRPr="00C35329">
              <w:rPr>
                <w:rFonts w:ascii="Times New Roman" w:eastAsia="Times New Roman" w:hAnsi="Times New Roman" w:cs="Times New Roman"/>
                <w:color w:val="000000" w:themeColor="text1"/>
                <w:sz w:val="24"/>
                <w:szCs w:val="24"/>
              </w:rPr>
              <w:t>313 Ba Trieu st, Ham Rong Ward, Thanh Hoa city, Thanh Hoa province.</w:t>
            </w:r>
          </w:p>
        </w:tc>
      </w:tr>
      <w:tr w:rsidR="00C206D4" w:rsidRPr="00BC4E6A" w14:paraId="60B2580F" w14:textId="77777777" w:rsidTr="00EE0C3D">
        <w:tc>
          <w:tcPr>
            <w:tcW w:w="2965" w:type="dxa"/>
          </w:tcPr>
          <w:p w14:paraId="4A6144AD"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Delivery Schedule</w:t>
            </w:r>
          </w:p>
        </w:tc>
        <w:tc>
          <w:tcPr>
            <w:tcW w:w="6390" w:type="dxa"/>
            <w:gridSpan w:val="2"/>
          </w:tcPr>
          <w:p w14:paraId="109475E5" w14:textId="77777777" w:rsidR="00C206D4" w:rsidRPr="00BC4E6A" w:rsidRDefault="0072447B" w:rsidP="0072447B">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Required</w:t>
            </w:r>
          </w:p>
          <w:p w14:paraId="2A7B8BE3" w14:textId="77777777" w:rsidR="00C206D4" w:rsidRPr="00BC4E6A" w:rsidRDefault="005B39BE" w:rsidP="005B39BE">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Not Required</w:t>
            </w:r>
          </w:p>
        </w:tc>
      </w:tr>
      <w:tr w:rsidR="00C206D4" w:rsidRPr="00BC4E6A" w14:paraId="2641F9B3" w14:textId="77777777" w:rsidTr="00EE0C3D">
        <w:trPr>
          <w:trHeight w:val="248"/>
        </w:trPr>
        <w:tc>
          <w:tcPr>
            <w:tcW w:w="2965" w:type="dxa"/>
            <w:vMerge w:val="restart"/>
          </w:tcPr>
          <w:p w14:paraId="34E91410" w14:textId="77777777" w:rsidR="00C206D4" w:rsidRPr="00BC4E6A" w:rsidRDefault="00C206D4" w:rsidP="00C206D4">
            <w:pPr>
              <w:ind w:left="0" w:hanging="2"/>
              <w:rPr>
                <w:rFonts w:ascii="Times New Roman" w:eastAsia="Times New Roman" w:hAnsi="Times New Roman" w:cs="Times New Roman"/>
                <w:sz w:val="24"/>
                <w:szCs w:val="24"/>
              </w:rPr>
            </w:pPr>
            <w:r w:rsidRPr="00BC4E6A">
              <w:rPr>
                <w:rFonts w:ascii="Times New Roman" w:hAnsi="Times New Roman" w:cs="Times New Roman"/>
                <w:noProof/>
                <w:sz w:val="24"/>
                <w:szCs w:val="24"/>
              </w:rPr>
              <w:t>Mode of Transport</w:t>
            </w:r>
          </w:p>
        </w:tc>
        <w:tc>
          <w:tcPr>
            <w:tcW w:w="3105" w:type="dxa"/>
          </w:tcPr>
          <w:p w14:paraId="6CB370C4"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 xml:space="preserve"> AIR</w:t>
            </w:r>
          </w:p>
        </w:tc>
        <w:tc>
          <w:tcPr>
            <w:tcW w:w="3285" w:type="dxa"/>
          </w:tcPr>
          <w:p w14:paraId="3AFA0FEE"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 xml:space="preserve"> LAND</w:t>
            </w:r>
          </w:p>
        </w:tc>
      </w:tr>
      <w:tr w:rsidR="00C206D4" w:rsidRPr="00BC4E6A" w14:paraId="02EA1B5F" w14:textId="77777777" w:rsidTr="00EE0C3D">
        <w:trPr>
          <w:trHeight w:val="247"/>
        </w:trPr>
        <w:tc>
          <w:tcPr>
            <w:tcW w:w="2965" w:type="dxa"/>
            <w:vMerge/>
          </w:tcPr>
          <w:p w14:paraId="4C151281" w14:textId="77777777" w:rsidR="00C206D4" w:rsidRPr="00BC4E6A" w:rsidRDefault="00C206D4" w:rsidP="00C206D4">
            <w:pPr>
              <w:ind w:left="0" w:hanging="2"/>
              <w:rPr>
                <w:rFonts w:ascii="Times New Roman" w:eastAsia="Times New Roman" w:hAnsi="Times New Roman" w:cs="Times New Roman"/>
                <w:sz w:val="24"/>
                <w:szCs w:val="24"/>
              </w:rPr>
            </w:pPr>
          </w:p>
        </w:tc>
        <w:tc>
          <w:tcPr>
            <w:tcW w:w="3105" w:type="dxa"/>
          </w:tcPr>
          <w:p w14:paraId="5F73CDD5"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eastAsia="MS Mincho" w:hAnsi="Times New Roman"/>
                <w:sz w:val="24"/>
                <w:szCs w:val="24"/>
              </w:rPr>
              <w:t xml:space="preserve"> </w:t>
            </w:r>
            <w:r w:rsidR="00C206D4" w:rsidRPr="00BC4E6A">
              <w:rPr>
                <w:rFonts w:ascii="Times New Roman" w:hAnsi="Times New Roman"/>
                <w:sz w:val="24"/>
                <w:szCs w:val="24"/>
              </w:rPr>
              <w:t>SEA</w:t>
            </w:r>
          </w:p>
        </w:tc>
        <w:tc>
          <w:tcPr>
            <w:tcW w:w="3285" w:type="dxa"/>
          </w:tcPr>
          <w:p w14:paraId="78AC3E97"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 xml:space="preserve">as offered by </w:t>
            </w:r>
            <w:r w:rsidRPr="00BC4E6A">
              <w:rPr>
                <w:rFonts w:ascii="Times New Roman" w:hAnsi="Times New Roman"/>
                <w:sz w:val="24"/>
                <w:szCs w:val="24"/>
              </w:rPr>
              <w:t>S</w:t>
            </w:r>
            <w:r w:rsidR="00C206D4" w:rsidRPr="00BC4E6A">
              <w:rPr>
                <w:rFonts w:ascii="Times New Roman" w:hAnsi="Times New Roman"/>
                <w:sz w:val="24"/>
                <w:szCs w:val="24"/>
              </w:rPr>
              <w:t>upplier</w:t>
            </w:r>
          </w:p>
        </w:tc>
      </w:tr>
      <w:tr w:rsidR="00C206D4" w:rsidRPr="00BC4E6A" w14:paraId="0550C5E2" w14:textId="77777777" w:rsidTr="00EE0C3D">
        <w:trPr>
          <w:trHeight w:val="710"/>
        </w:trPr>
        <w:tc>
          <w:tcPr>
            <w:tcW w:w="2965" w:type="dxa"/>
          </w:tcPr>
          <w:p w14:paraId="6A28D05E" w14:textId="77777777" w:rsidR="00C206D4" w:rsidRPr="00BC4E6A" w:rsidRDefault="00C206D4" w:rsidP="0072447B">
            <w:pPr>
              <w:ind w:left="0" w:hanging="2"/>
              <w:rPr>
                <w:rFonts w:ascii="Times New Roman" w:eastAsia="Times New Roman" w:hAnsi="Times New Roman" w:cs="Times New Roman"/>
                <w:sz w:val="24"/>
                <w:szCs w:val="24"/>
              </w:rPr>
            </w:pPr>
            <w:r w:rsidRPr="00BC4E6A">
              <w:rPr>
                <w:rFonts w:ascii="Times New Roman" w:hAnsi="Times New Roman" w:cs="Times New Roman"/>
                <w:sz w:val="24"/>
                <w:szCs w:val="24"/>
              </w:rPr>
              <w:t>Currency of Quotation</w:t>
            </w:r>
          </w:p>
        </w:tc>
        <w:tc>
          <w:tcPr>
            <w:tcW w:w="6390" w:type="dxa"/>
            <w:gridSpan w:val="2"/>
          </w:tcPr>
          <w:p w14:paraId="3ACEA395" w14:textId="77777777" w:rsidR="00C206D4" w:rsidRPr="00BC4E6A" w:rsidRDefault="00CD6E5F" w:rsidP="0072447B">
            <w:pPr>
              <w:pStyle w:val="Style1"/>
              <w:tabs>
                <w:tab w:val="left" w:pos="2862"/>
                <w:tab w:val="left" w:pos="4302"/>
              </w:tabs>
              <w:spacing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0072447B" w:rsidRPr="00BC4E6A">
              <w:rPr>
                <w:rFonts w:ascii="Times New Roman" w:hAnsi="Times New Roman"/>
                <w:sz w:val="24"/>
                <w:szCs w:val="24"/>
              </w:rPr>
              <w:t xml:space="preserve"> </w:t>
            </w:r>
            <w:r w:rsidR="00C206D4" w:rsidRPr="00BC4E6A">
              <w:rPr>
                <w:rFonts w:ascii="Times New Roman" w:hAnsi="Times New Roman"/>
                <w:sz w:val="24"/>
                <w:szCs w:val="24"/>
              </w:rPr>
              <w:t>Local Currency (</w:t>
            </w:r>
            <w:r w:rsidR="0072447B" w:rsidRPr="00BC4E6A">
              <w:rPr>
                <w:rFonts w:ascii="Times New Roman" w:hAnsi="Times New Roman"/>
                <w:b/>
                <w:sz w:val="24"/>
                <w:szCs w:val="24"/>
              </w:rPr>
              <w:t>Viet Nam Dong</w:t>
            </w:r>
            <w:r w:rsidR="001E6206">
              <w:rPr>
                <w:rFonts w:ascii="Times New Roman" w:hAnsi="Times New Roman"/>
                <w:b/>
                <w:sz w:val="24"/>
                <w:szCs w:val="24"/>
              </w:rPr>
              <w:t>)</w:t>
            </w:r>
          </w:p>
          <w:p w14:paraId="24665828" w14:textId="77777777" w:rsidR="005B39BE" w:rsidRPr="00BC4E6A" w:rsidRDefault="005B39BE" w:rsidP="005B39BE">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t>Conversion of currency into the UNFPA preferred currency, if the offer is quoted differently from what is required, shall be based only on UN Operational Exchange Rate prevailing at the time of competition deadline.</w:t>
            </w:r>
          </w:p>
        </w:tc>
      </w:tr>
      <w:tr w:rsidR="001B106A" w:rsidRPr="00BC4E6A" w14:paraId="2DF5B57B" w14:textId="77777777" w:rsidTr="007A7364">
        <w:trPr>
          <w:trHeight w:val="1227"/>
        </w:trPr>
        <w:tc>
          <w:tcPr>
            <w:tcW w:w="2965" w:type="dxa"/>
          </w:tcPr>
          <w:p w14:paraId="06C4304B" w14:textId="77777777" w:rsidR="001B106A" w:rsidRPr="00BC4E6A" w:rsidRDefault="001B106A" w:rsidP="001B106A">
            <w:pPr>
              <w:ind w:left="0" w:hanging="2"/>
              <w:rPr>
                <w:rFonts w:ascii="Times New Roman" w:hAnsi="Times New Roman" w:cs="Times New Roman"/>
                <w:sz w:val="24"/>
                <w:szCs w:val="24"/>
              </w:rPr>
            </w:pPr>
          </w:p>
          <w:p w14:paraId="2F7D61C6" w14:textId="77777777" w:rsidR="001B106A" w:rsidRPr="00BC4E6A" w:rsidRDefault="001B106A" w:rsidP="001B106A">
            <w:pPr>
              <w:ind w:left="0" w:hanging="2"/>
              <w:rPr>
                <w:rFonts w:ascii="Times New Roman" w:hAnsi="Times New Roman" w:cs="Times New Roman"/>
                <w:b/>
                <w:sz w:val="24"/>
                <w:szCs w:val="24"/>
              </w:rPr>
            </w:pPr>
            <w:r w:rsidRPr="00BC4E6A">
              <w:rPr>
                <w:rFonts w:ascii="Times New Roman" w:hAnsi="Times New Roman" w:cs="Times New Roman"/>
                <w:b/>
                <w:sz w:val="24"/>
                <w:szCs w:val="24"/>
              </w:rPr>
              <w:t>Documents to be submitted</w:t>
            </w:r>
          </w:p>
        </w:tc>
        <w:tc>
          <w:tcPr>
            <w:tcW w:w="6390" w:type="dxa"/>
            <w:gridSpan w:val="2"/>
          </w:tcPr>
          <w:p w14:paraId="781CA911" w14:textId="77777777" w:rsidR="001B106A" w:rsidRPr="00C36013" w:rsidRDefault="001B106A"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w:t>
            </w:r>
            <w:r w:rsidR="001000A9" w:rsidRPr="00C36013">
              <w:rPr>
                <w:iCs/>
                <w:sz w:val="24"/>
                <w:szCs w:val="24"/>
                <w:lang w:val="en-US"/>
              </w:rPr>
              <w:t>completed</w:t>
            </w:r>
            <w:r w:rsidRPr="00C36013">
              <w:rPr>
                <w:iCs/>
                <w:sz w:val="24"/>
                <w:szCs w:val="24"/>
                <w:lang w:val="en-US"/>
              </w:rPr>
              <w:t xml:space="preserve"> </w:t>
            </w:r>
            <w:r w:rsidRPr="00C36013">
              <w:rPr>
                <w:b/>
                <w:iCs/>
                <w:sz w:val="24"/>
                <w:szCs w:val="24"/>
                <w:lang w:val="en-US"/>
              </w:rPr>
              <w:t>Quotation Form</w:t>
            </w:r>
            <w:r w:rsidRPr="00C36013">
              <w:rPr>
                <w:iCs/>
                <w:sz w:val="24"/>
                <w:szCs w:val="24"/>
                <w:lang w:val="en-US"/>
              </w:rPr>
              <w:t xml:space="preserve"> as provided in </w:t>
            </w:r>
            <w:r w:rsidRPr="00C36013">
              <w:rPr>
                <w:i/>
                <w:iCs/>
                <w:sz w:val="24"/>
                <w:szCs w:val="24"/>
                <w:u w:val="single"/>
                <w:lang w:val="en-US"/>
              </w:rPr>
              <w:t>Annex 2</w:t>
            </w:r>
            <w:r w:rsidRPr="00C36013">
              <w:rPr>
                <w:iCs/>
                <w:sz w:val="24"/>
                <w:szCs w:val="24"/>
                <w:lang w:val="en-US"/>
              </w:rPr>
              <w:t xml:space="preserve">, and in accordance with the list of requirements in </w:t>
            </w:r>
            <w:r w:rsidRPr="00C36013">
              <w:rPr>
                <w:i/>
                <w:iCs/>
                <w:sz w:val="24"/>
                <w:szCs w:val="24"/>
                <w:u w:val="single"/>
                <w:lang w:val="en-US"/>
              </w:rPr>
              <w:t>Annex 1</w:t>
            </w:r>
            <w:r w:rsidRPr="00C36013">
              <w:rPr>
                <w:iCs/>
                <w:sz w:val="24"/>
                <w:szCs w:val="24"/>
                <w:lang w:val="en-US"/>
              </w:rPr>
              <w:t>;</w:t>
            </w:r>
          </w:p>
          <w:p w14:paraId="7E8EDD98" w14:textId="464FE5B1" w:rsidR="00C24938" w:rsidRPr="00C36013" w:rsidRDefault="00C24938" w:rsidP="00B80A2E">
            <w:pPr>
              <w:pStyle w:val="ColorfulList-Accent11"/>
              <w:spacing w:before="60"/>
              <w:ind w:left="0"/>
              <w:rPr>
                <w:i/>
                <w:iCs/>
                <w:sz w:val="24"/>
                <w:szCs w:val="24"/>
                <w:u w:val="single"/>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w:t>
            </w:r>
            <w:r w:rsidR="001000A9" w:rsidRPr="00C36013">
              <w:rPr>
                <w:iCs/>
                <w:sz w:val="24"/>
                <w:szCs w:val="24"/>
                <w:lang w:val="en-US"/>
              </w:rPr>
              <w:t>completed</w:t>
            </w:r>
            <w:r w:rsidRPr="00C36013">
              <w:rPr>
                <w:iCs/>
                <w:sz w:val="24"/>
                <w:szCs w:val="24"/>
                <w:lang w:val="en-US"/>
              </w:rPr>
              <w:t xml:space="preserve"> </w:t>
            </w:r>
            <w:r w:rsidRPr="00C36013">
              <w:rPr>
                <w:b/>
                <w:iCs/>
                <w:sz w:val="24"/>
                <w:szCs w:val="24"/>
                <w:lang w:val="en-US"/>
              </w:rPr>
              <w:t>Bid Submission Form</w:t>
            </w:r>
            <w:r w:rsidRPr="00C36013">
              <w:rPr>
                <w:iCs/>
                <w:sz w:val="24"/>
                <w:szCs w:val="24"/>
                <w:lang w:val="en-US"/>
              </w:rPr>
              <w:t xml:space="preserve"> as provided in </w:t>
            </w:r>
            <w:r w:rsidR="001000A9" w:rsidRPr="00C36013">
              <w:rPr>
                <w:i/>
                <w:iCs/>
                <w:sz w:val="24"/>
                <w:szCs w:val="24"/>
                <w:u w:val="single"/>
                <w:lang w:val="en-US"/>
              </w:rPr>
              <w:t xml:space="preserve">Annex </w:t>
            </w:r>
            <w:r w:rsidR="005C747E">
              <w:rPr>
                <w:i/>
                <w:iCs/>
                <w:sz w:val="24"/>
                <w:szCs w:val="24"/>
                <w:u w:val="single"/>
                <w:lang w:val="en-US"/>
              </w:rPr>
              <w:t>4</w:t>
            </w:r>
          </w:p>
          <w:p w14:paraId="49D80A20" w14:textId="5C54E4C8" w:rsidR="001000A9" w:rsidRPr="00C36013" w:rsidRDefault="001000A9" w:rsidP="00B80A2E">
            <w:pPr>
              <w:pStyle w:val="ColorfulList-Accent11"/>
              <w:spacing w:before="60"/>
              <w:ind w:left="0"/>
              <w:rPr>
                <w:i/>
                <w:iCs/>
                <w:sz w:val="24"/>
                <w:szCs w:val="24"/>
                <w:u w:val="single"/>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completed </w:t>
            </w:r>
            <w:r w:rsidRPr="00C36013">
              <w:rPr>
                <w:b/>
                <w:iCs/>
                <w:sz w:val="24"/>
                <w:szCs w:val="24"/>
                <w:lang w:val="en-US"/>
              </w:rPr>
              <w:t>Bidders Identification Form</w:t>
            </w:r>
            <w:r w:rsidRPr="00C36013">
              <w:rPr>
                <w:iCs/>
                <w:sz w:val="24"/>
                <w:szCs w:val="24"/>
                <w:lang w:val="en-US"/>
              </w:rPr>
              <w:t xml:space="preserve"> as provided in </w:t>
            </w:r>
            <w:r w:rsidRPr="00C36013">
              <w:rPr>
                <w:i/>
                <w:iCs/>
                <w:sz w:val="24"/>
                <w:szCs w:val="24"/>
                <w:u w:val="single"/>
                <w:lang w:val="en-US"/>
              </w:rPr>
              <w:t xml:space="preserve">Annex </w:t>
            </w:r>
            <w:r w:rsidR="005C747E">
              <w:rPr>
                <w:i/>
                <w:iCs/>
                <w:sz w:val="24"/>
                <w:szCs w:val="24"/>
                <w:u w:val="single"/>
                <w:lang w:val="en-US"/>
              </w:rPr>
              <w:t>5</w:t>
            </w:r>
          </w:p>
          <w:p w14:paraId="00095BD9" w14:textId="20B4C6B0" w:rsidR="000B0BD6" w:rsidRPr="00C36013" w:rsidRDefault="000B0BD6"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completed </w:t>
            </w:r>
            <w:r w:rsidRPr="00C36013">
              <w:rPr>
                <w:b/>
                <w:iCs/>
                <w:sz w:val="24"/>
                <w:szCs w:val="24"/>
                <w:lang w:val="en-US"/>
              </w:rPr>
              <w:t>Bidder’s Previous Experience</w:t>
            </w:r>
            <w:r w:rsidRPr="00C36013">
              <w:rPr>
                <w:iCs/>
                <w:sz w:val="24"/>
                <w:szCs w:val="24"/>
                <w:lang w:val="en-US"/>
              </w:rPr>
              <w:t xml:space="preserve"> as provided in </w:t>
            </w:r>
            <w:r w:rsidRPr="00C36013">
              <w:rPr>
                <w:i/>
                <w:iCs/>
                <w:sz w:val="24"/>
                <w:szCs w:val="24"/>
                <w:u w:val="single"/>
                <w:lang w:val="en-US"/>
              </w:rPr>
              <w:t xml:space="preserve">Annex </w:t>
            </w:r>
            <w:r w:rsidR="005C747E">
              <w:rPr>
                <w:i/>
                <w:iCs/>
                <w:sz w:val="24"/>
                <w:szCs w:val="24"/>
                <w:u w:val="single"/>
                <w:lang w:val="en-US"/>
              </w:rPr>
              <w:t>6</w:t>
            </w:r>
          </w:p>
          <w:p w14:paraId="067A0693" w14:textId="174B4AFC" w:rsidR="00455FBE" w:rsidRPr="00C36013" w:rsidRDefault="00455FBE"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rFonts w:eastAsia="MS Mincho"/>
                <w:sz w:val="24"/>
                <w:szCs w:val="24"/>
              </w:rPr>
              <w:t xml:space="preserve"> Product Item Overview form</w:t>
            </w:r>
            <w:r w:rsidRPr="00C36013">
              <w:rPr>
                <w:iCs/>
                <w:sz w:val="24"/>
                <w:szCs w:val="24"/>
                <w:lang w:val="en-US"/>
              </w:rPr>
              <w:t xml:space="preserve"> completed by bidder </w:t>
            </w:r>
            <w:r w:rsidRPr="007C42F8">
              <w:rPr>
                <w:i/>
                <w:sz w:val="24"/>
                <w:szCs w:val="24"/>
                <w:u w:val="single"/>
                <w:lang w:val="en-US"/>
              </w:rPr>
              <w:t>Annex</w:t>
            </w:r>
            <w:r w:rsidRPr="005C747E">
              <w:rPr>
                <w:i/>
                <w:iCs/>
                <w:sz w:val="24"/>
                <w:szCs w:val="24"/>
                <w:u w:val="single"/>
                <w:lang w:val="en-US"/>
              </w:rPr>
              <w:t xml:space="preserve"> </w:t>
            </w:r>
            <w:r w:rsidR="00534743">
              <w:rPr>
                <w:i/>
                <w:iCs/>
                <w:sz w:val="24"/>
                <w:szCs w:val="24"/>
                <w:u w:val="single"/>
                <w:lang w:val="en-US"/>
              </w:rPr>
              <w:t>7</w:t>
            </w:r>
          </w:p>
          <w:p w14:paraId="125ADDBC" w14:textId="2E9BA508" w:rsidR="00455FBE" w:rsidRPr="00C36013" w:rsidRDefault="00455FBE"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Proof of compliance of the quality of </w:t>
            </w:r>
            <w:r w:rsidR="003549E5">
              <w:rPr>
                <w:sz w:val="24"/>
                <w:szCs w:val="24"/>
              </w:rPr>
              <w:t>consumables</w:t>
            </w:r>
            <w:r w:rsidRPr="00C36013">
              <w:rPr>
                <w:sz w:val="24"/>
                <w:szCs w:val="24"/>
              </w:rPr>
              <w:t xml:space="preserve"> </w:t>
            </w:r>
            <w:r w:rsidRPr="00C36013">
              <w:rPr>
                <w:iCs/>
                <w:sz w:val="24"/>
                <w:szCs w:val="24"/>
                <w:lang w:val="en-US"/>
              </w:rPr>
              <w:t>with the Governmental standards</w:t>
            </w:r>
            <w:r w:rsidR="005C57A6" w:rsidRPr="00C36013">
              <w:rPr>
                <w:iCs/>
                <w:sz w:val="24"/>
                <w:szCs w:val="24"/>
                <w:lang w:val="en-US"/>
              </w:rPr>
              <w:t>:</w:t>
            </w:r>
          </w:p>
          <w:p w14:paraId="42F93CA6" w14:textId="2C32BAAC" w:rsidR="00455FBE" w:rsidRPr="00C36013" w:rsidRDefault="00455FBE" w:rsidP="00B80A2E">
            <w:pPr>
              <w:pStyle w:val="ColorfulList-Accent11"/>
              <w:numPr>
                <w:ilvl w:val="0"/>
                <w:numId w:val="2"/>
              </w:numPr>
              <w:spacing w:before="60"/>
              <w:ind w:left="526" w:hanging="270"/>
              <w:rPr>
                <w:iCs/>
                <w:sz w:val="24"/>
                <w:szCs w:val="24"/>
                <w:lang w:val="en-US"/>
              </w:rPr>
            </w:pPr>
            <w:r w:rsidRPr="00C36013">
              <w:rPr>
                <w:iCs/>
                <w:sz w:val="24"/>
                <w:szCs w:val="24"/>
                <w:lang w:val="en-US"/>
              </w:rPr>
              <w:t xml:space="preserve">A certified copy of a valid import license issued by Vietnam Ministry of Health </w:t>
            </w:r>
            <w:bookmarkStart w:id="2" w:name="OLE_LINK7"/>
            <w:bookmarkStart w:id="3" w:name="OLE_LINK8"/>
            <w:r w:rsidRPr="00C36013">
              <w:rPr>
                <w:iCs/>
                <w:sz w:val="24"/>
                <w:szCs w:val="24"/>
                <w:lang w:val="en-US"/>
              </w:rPr>
              <w:t xml:space="preserve">for the offered </w:t>
            </w:r>
            <w:bookmarkEnd w:id="2"/>
            <w:bookmarkEnd w:id="3"/>
            <w:r w:rsidRPr="00C36013">
              <w:rPr>
                <w:iCs/>
                <w:sz w:val="24"/>
                <w:szCs w:val="24"/>
                <w:lang w:val="en-US"/>
              </w:rPr>
              <w:t xml:space="preserve">items. </w:t>
            </w:r>
          </w:p>
          <w:p w14:paraId="6E987B4C" w14:textId="3130346C" w:rsidR="00455FBE" w:rsidRPr="00C36013" w:rsidRDefault="00455FBE" w:rsidP="00B80A2E">
            <w:pPr>
              <w:pStyle w:val="ColorfulList-Accent11"/>
              <w:numPr>
                <w:ilvl w:val="0"/>
                <w:numId w:val="2"/>
              </w:numPr>
              <w:spacing w:before="60"/>
              <w:ind w:left="526" w:hanging="270"/>
              <w:rPr>
                <w:iCs/>
                <w:sz w:val="24"/>
                <w:szCs w:val="24"/>
                <w:lang w:val="en-US"/>
              </w:rPr>
            </w:pPr>
            <w:r w:rsidRPr="00C36013">
              <w:rPr>
                <w:iCs/>
                <w:sz w:val="24"/>
                <w:szCs w:val="24"/>
                <w:lang w:val="en-US"/>
              </w:rPr>
              <w:t>A certified copy of valid export license for the offered items is required including any restrictions on the country of origin, use/dual use nature of goods or services and disposition to end users;</w:t>
            </w:r>
          </w:p>
          <w:p w14:paraId="6ABEF5D0" w14:textId="77777777" w:rsidR="00455FBE" w:rsidRPr="00C36013" w:rsidRDefault="00455FBE"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rFonts w:eastAsia="MS Mincho"/>
                <w:sz w:val="24"/>
                <w:szCs w:val="24"/>
              </w:rPr>
              <w:t xml:space="preserve"> </w:t>
            </w:r>
            <w:r w:rsidRPr="00C36013">
              <w:rPr>
                <w:iCs/>
                <w:sz w:val="24"/>
                <w:szCs w:val="24"/>
                <w:lang w:val="en-US"/>
              </w:rPr>
              <w:t>Quality Certificates (ISO, etc.):</w:t>
            </w:r>
            <w:r w:rsidR="00C36013" w:rsidRPr="00C36013">
              <w:rPr>
                <w:iCs/>
                <w:sz w:val="24"/>
                <w:szCs w:val="24"/>
                <w:lang w:val="en-US"/>
              </w:rPr>
              <w:t xml:space="preserve"> </w:t>
            </w:r>
            <w:r w:rsidRPr="00C36013">
              <w:rPr>
                <w:iCs/>
                <w:sz w:val="24"/>
                <w:szCs w:val="24"/>
                <w:lang w:val="en-US"/>
              </w:rPr>
              <w:t>see a detailed list</w:t>
            </w:r>
            <w:r w:rsidR="005C57A6" w:rsidRPr="00C36013">
              <w:rPr>
                <w:iCs/>
                <w:sz w:val="24"/>
                <w:szCs w:val="24"/>
                <w:lang w:val="en-US"/>
              </w:rPr>
              <w:t xml:space="preserve"> of required international quality certificates</w:t>
            </w:r>
            <w:r w:rsidRPr="00C36013">
              <w:rPr>
                <w:iCs/>
                <w:sz w:val="24"/>
                <w:szCs w:val="24"/>
                <w:lang w:val="en-US"/>
              </w:rPr>
              <w:t xml:space="preserve"> in Annex 1</w:t>
            </w:r>
            <w:r w:rsidR="005C57A6" w:rsidRPr="00C36013">
              <w:rPr>
                <w:iCs/>
                <w:sz w:val="24"/>
                <w:szCs w:val="24"/>
                <w:lang w:val="en-US"/>
              </w:rPr>
              <w:t>;</w:t>
            </w:r>
            <w:r w:rsidRPr="00C36013">
              <w:rPr>
                <w:iCs/>
                <w:sz w:val="24"/>
                <w:szCs w:val="24"/>
                <w:lang w:val="en-US"/>
              </w:rPr>
              <w:t xml:space="preserve"> </w:t>
            </w:r>
          </w:p>
          <w:p w14:paraId="3AE91949" w14:textId="7128D7BE" w:rsidR="00165107" w:rsidRPr="00C36013" w:rsidRDefault="001B106A"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7B2F71">
              <w:rPr>
                <w:rFonts w:eastAsia="MS Mincho"/>
                <w:sz w:val="24"/>
                <w:szCs w:val="24"/>
              </w:rPr>
            </w:r>
            <w:r w:rsidR="007B2F71">
              <w:rPr>
                <w:rFonts w:eastAsia="MS Mincho"/>
                <w:sz w:val="24"/>
                <w:szCs w:val="24"/>
              </w:rPr>
              <w:fldChar w:fldCharType="separate"/>
            </w:r>
            <w:r w:rsidRPr="00C36013">
              <w:rPr>
                <w:rFonts w:eastAsia="MS Mincho"/>
                <w:sz w:val="24"/>
                <w:szCs w:val="24"/>
              </w:rPr>
              <w:fldChar w:fldCharType="end"/>
            </w:r>
            <w:r w:rsidRPr="00C36013">
              <w:rPr>
                <w:iCs/>
                <w:sz w:val="24"/>
                <w:szCs w:val="24"/>
                <w:lang w:val="en-US"/>
              </w:rPr>
              <w:t xml:space="preserve"> </w:t>
            </w:r>
            <w:r w:rsidR="00165107" w:rsidRPr="00C36013">
              <w:rPr>
                <w:iCs/>
                <w:sz w:val="24"/>
                <w:szCs w:val="24"/>
                <w:lang w:val="en-US"/>
              </w:rPr>
              <w:t xml:space="preserve">Appropriate </w:t>
            </w:r>
            <w:r w:rsidR="000749AD" w:rsidRPr="00C36013">
              <w:rPr>
                <w:iCs/>
                <w:sz w:val="24"/>
                <w:szCs w:val="24"/>
                <w:lang w:val="en-US"/>
              </w:rPr>
              <w:t>business-related</w:t>
            </w:r>
            <w:r w:rsidR="00165107" w:rsidRPr="00C36013">
              <w:rPr>
                <w:iCs/>
                <w:sz w:val="24"/>
                <w:szCs w:val="24"/>
                <w:lang w:val="en-US"/>
              </w:rPr>
              <w:t xml:space="preserve"> certificates, including</w:t>
            </w:r>
          </w:p>
          <w:p w14:paraId="1B7BCE81" w14:textId="77777777" w:rsidR="00165107" w:rsidRPr="00C36013" w:rsidRDefault="00165107" w:rsidP="00B80A2E">
            <w:pPr>
              <w:pStyle w:val="ColorfulList-Accent11"/>
              <w:numPr>
                <w:ilvl w:val="0"/>
                <w:numId w:val="3"/>
              </w:numPr>
              <w:spacing w:before="60"/>
              <w:ind w:left="526" w:hanging="270"/>
              <w:rPr>
                <w:iCs/>
                <w:sz w:val="24"/>
                <w:szCs w:val="24"/>
                <w:lang w:val="en-US"/>
              </w:rPr>
            </w:pPr>
            <w:r w:rsidRPr="00C36013">
              <w:rPr>
                <w:iCs/>
                <w:sz w:val="24"/>
                <w:szCs w:val="24"/>
                <w:lang w:val="en-US"/>
              </w:rPr>
              <w:t xml:space="preserve">Valid </w:t>
            </w:r>
            <w:r w:rsidR="001B106A" w:rsidRPr="00C36013">
              <w:rPr>
                <w:iCs/>
                <w:sz w:val="24"/>
                <w:szCs w:val="24"/>
                <w:lang w:val="en-US"/>
              </w:rPr>
              <w:t>Bus</w:t>
            </w:r>
            <w:r w:rsidRPr="00C36013">
              <w:rPr>
                <w:iCs/>
                <w:sz w:val="24"/>
                <w:szCs w:val="24"/>
                <w:lang w:val="en-US"/>
              </w:rPr>
              <w:t>iness Registration Certificate issued by the appropriate government authorities of Vietnam</w:t>
            </w:r>
          </w:p>
          <w:p w14:paraId="77ADDB30" w14:textId="77777777" w:rsidR="001B106A" w:rsidRPr="00C36013" w:rsidRDefault="00165107" w:rsidP="00B80A2E">
            <w:pPr>
              <w:pStyle w:val="ColorfulList-Accent11"/>
              <w:numPr>
                <w:ilvl w:val="0"/>
                <w:numId w:val="3"/>
              </w:numPr>
              <w:spacing w:before="60"/>
              <w:ind w:left="526" w:hanging="270"/>
              <w:rPr>
                <w:iCs/>
                <w:sz w:val="24"/>
                <w:szCs w:val="24"/>
                <w:lang w:val="en-US"/>
              </w:rPr>
            </w:pPr>
            <w:r w:rsidRPr="00C36013">
              <w:rPr>
                <w:iCs/>
                <w:sz w:val="24"/>
                <w:szCs w:val="24"/>
                <w:lang w:val="en-US"/>
              </w:rPr>
              <w:t xml:space="preserve">Valid </w:t>
            </w:r>
            <w:r w:rsidR="001B106A" w:rsidRPr="00C36013">
              <w:rPr>
                <w:iCs/>
                <w:sz w:val="24"/>
                <w:szCs w:val="24"/>
                <w:lang w:val="en-US"/>
              </w:rPr>
              <w:t xml:space="preserve">Manufacturer’s Authorization of the Company as a Sales Agent (if Supplier is not the manufacturer); </w:t>
            </w:r>
          </w:p>
          <w:p w14:paraId="63BEC6B5" w14:textId="77777777" w:rsidR="001B106A" w:rsidRPr="00C36013" w:rsidRDefault="00165107" w:rsidP="00B80A2E">
            <w:pPr>
              <w:pStyle w:val="ColorfulList-Accent11"/>
              <w:numPr>
                <w:ilvl w:val="0"/>
                <w:numId w:val="3"/>
              </w:numPr>
              <w:spacing w:before="60"/>
              <w:ind w:left="526" w:hanging="270"/>
              <w:rPr>
                <w:iCs/>
                <w:sz w:val="24"/>
                <w:szCs w:val="24"/>
                <w:lang w:val="en-US"/>
              </w:rPr>
            </w:pPr>
            <w:r w:rsidRPr="00C36013">
              <w:rPr>
                <w:iCs/>
                <w:sz w:val="24"/>
                <w:szCs w:val="24"/>
                <w:lang w:val="en-US"/>
              </w:rPr>
              <w:t xml:space="preserve">Valid </w:t>
            </w:r>
            <w:r w:rsidR="001B106A" w:rsidRPr="00C36013">
              <w:rPr>
                <w:iCs/>
                <w:sz w:val="24"/>
                <w:szCs w:val="24"/>
                <w:lang w:val="en-US"/>
              </w:rPr>
              <w:t>Certificate of Exclusive Distributorship in the country (if applicable, and if Supplier is not the manufacturer);</w:t>
            </w:r>
          </w:p>
          <w:p w14:paraId="28D9FAC7" w14:textId="77777777" w:rsidR="001B106A" w:rsidRPr="00C36013" w:rsidRDefault="001B106A" w:rsidP="00B80A2E">
            <w:pPr>
              <w:pStyle w:val="ColorfulList-Accent11"/>
              <w:numPr>
                <w:ilvl w:val="0"/>
                <w:numId w:val="3"/>
              </w:numPr>
              <w:spacing w:before="60"/>
              <w:ind w:left="526" w:hanging="270"/>
              <w:jc w:val="both"/>
              <w:rPr>
                <w:bCs/>
                <w:sz w:val="24"/>
                <w:szCs w:val="24"/>
                <w:lang w:val="en-GB"/>
              </w:rPr>
            </w:pPr>
            <w:r w:rsidRPr="00C36013">
              <w:rPr>
                <w:bCs/>
                <w:sz w:val="24"/>
                <w:szCs w:val="24"/>
                <w:lang w:val="en-GB"/>
              </w:rPr>
              <w:lastRenderedPageBreak/>
              <w:t>Complete documentation, information and declaration of any goods classified or may be classified as “Dangerous Goods”</w:t>
            </w:r>
            <w:r w:rsidR="00505F1C" w:rsidRPr="00C36013">
              <w:rPr>
                <w:bCs/>
                <w:sz w:val="24"/>
                <w:szCs w:val="24"/>
                <w:lang w:val="en-GB"/>
              </w:rPr>
              <w:t xml:space="preserve"> (if applicable)</w:t>
            </w:r>
            <w:r w:rsidRPr="00C36013">
              <w:rPr>
                <w:bCs/>
                <w:sz w:val="24"/>
                <w:szCs w:val="24"/>
                <w:lang w:val="en-GB"/>
              </w:rPr>
              <w:t>.</w:t>
            </w:r>
          </w:p>
          <w:p w14:paraId="4D7662C8" w14:textId="77777777" w:rsidR="001B106A" w:rsidRPr="00C36013" w:rsidRDefault="001B106A" w:rsidP="00B80A2E">
            <w:pPr>
              <w:pStyle w:val="ListParagraph"/>
              <w:numPr>
                <w:ilvl w:val="0"/>
                <w:numId w:val="3"/>
              </w:numPr>
              <w:spacing w:before="60" w:after="0"/>
              <w:ind w:leftChars="0" w:left="526" w:firstLineChars="0" w:hanging="270"/>
              <w:jc w:val="both"/>
              <w:rPr>
                <w:rFonts w:ascii="Times New Roman" w:hAnsi="Times New Roman" w:cs="Times New Roman"/>
                <w:sz w:val="24"/>
                <w:szCs w:val="24"/>
              </w:rPr>
            </w:pPr>
            <w:r w:rsidRPr="00C36013">
              <w:rPr>
                <w:rFonts w:ascii="Times New Roman" w:hAnsi="Times New Roman" w:cs="Times New Roman"/>
                <w:sz w:val="24"/>
                <w:szCs w:val="24"/>
              </w:rPr>
              <w:t>Patent Registration Certificates (if any of technologies submitted in the quotation is patented by the Supplier);</w:t>
            </w:r>
          </w:p>
          <w:p w14:paraId="51B87F3A" w14:textId="77777777" w:rsidR="00C24938" w:rsidRPr="00C36013" w:rsidDel="00F84374" w:rsidRDefault="001B106A" w:rsidP="00B80A2E">
            <w:pPr>
              <w:pStyle w:val="ListParagraph"/>
              <w:numPr>
                <w:ilvl w:val="0"/>
                <w:numId w:val="3"/>
              </w:numPr>
              <w:spacing w:before="60" w:after="0"/>
              <w:ind w:leftChars="0" w:left="526" w:firstLineChars="0" w:hanging="270"/>
              <w:jc w:val="both"/>
              <w:rPr>
                <w:rFonts w:ascii="Times New Roman" w:hAnsi="Times New Roman" w:cs="Times New Roman"/>
                <w:sz w:val="24"/>
                <w:szCs w:val="24"/>
              </w:rPr>
            </w:pPr>
            <w:r w:rsidRPr="00C36013">
              <w:rPr>
                <w:rFonts w:ascii="Times New Roman" w:hAnsi="Times New Roman" w:cs="Times New Roman"/>
                <w:sz w:val="24"/>
                <w:szCs w:val="24"/>
              </w:rPr>
              <w:t>Written Self-Declaration of not being included in the UN Security Council 1267/1989 list, UN Procurement Division List or other UN Ineligibility List;</w:t>
            </w:r>
          </w:p>
        </w:tc>
      </w:tr>
      <w:tr w:rsidR="001B106A" w:rsidRPr="00BC4E6A" w14:paraId="3BFE4DA2" w14:textId="77777777" w:rsidTr="00ED3C62">
        <w:trPr>
          <w:trHeight w:val="705"/>
        </w:trPr>
        <w:tc>
          <w:tcPr>
            <w:tcW w:w="2965" w:type="dxa"/>
          </w:tcPr>
          <w:p w14:paraId="463FE841" w14:textId="77777777" w:rsidR="001B106A" w:rsidRPr="00306B43" w:rsidRDefault="001B106A" w:rsidP="00306B43">
            <w:pPr>
              <w:spacing w:after="0"/>
              <w:ind w:left="0" w:hanging="2"/>
              <w:rPr>
                <w:rFonts w:ascii="Times New Roman" w:hAnsi="Times New Roman" w:cs="Times New Roman"/>
                <w:sz w:val="21"/>
                <w:szCs w:val="21"/>
              </w:rPr>
            </w:pPr>
            <w:r w:rsidRPr="00306B43">
              <w:rPr>
                <w:rFonts w:ascii="Times New Roman" w:hAnsi="Times New Roman" w:cs="Times New Roman"/>
                <w:sz w:val="21"/>
                <w:szCs w:val="21"/>
              </w:rPr>
              <w:lastRenderedPageBreak/>
              <w:t>Period of Validity of Quotes starting the Submission Date</w:t>
            </w:r>
          </w:p>
        </w:tc>
        <w:tc>
          <w:tcPr>
            <w:tcW w:w="6390" w:type="dxa"/>
            <w:gridSpan w:val="2"/>
          </w:tcPr>
          <w:p w14:paraId="1CBDE4C6" w14:textId="77777777" w:rsidR="001B106A" w:rsidRPr="00BC4E6A" w:rsidRDefault="00C36013" w:rsidP="00C36013">
            <w:pPr>
              <w:pStyle w:val="Style1"/>
              <w:tabs>
                <w:tab w:val="left" w:pos="2862"/>
                <w:tab w:val="left" w:pos="4302"/>
              </w:tabs>
              <w:spacing w:before="120" w:after="120"/>
              <w:ind w:hanging="2"/>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Pr>
                <w:rFonts w:ascii="Times New Roman" w:hAnsi="Times New Roman"/>
                <w:sz w:val="24"/>
                <w:szCs w:val="24"/>
              </w:rPr>
              <w:fldChar w:fldCharType="end"/>
            </w:r>
            <w:r w:rsidR="00CD6E5F" w:rsidRPr="00BC4E6A">
              <w:rPr>
                <w:rFonts w:ascii="Times New Roman" w:hAnsi="Times New Roman"/>
                <w:sz w:val="24"/>
                <w:szCs w:val="24"/>
              </w:rPr>
              <w:t xml:space="preserve"> </w:t>
            </w:r>
            <w:r w:rsidR="001B106A" w:rsidRPr="00BC4E6A">
              <w:rPr>
                <w:rFonts w:ascii="Times New Roman" w:hAnsi="Times New Roman"/>
                <w:sz w:val="24"/>
                <w:szCs w:val="24"/>
              </w:rPr>
              <w:t>60 days</w:t>
            </w:r>
            <w:r w:rsidR="000B0BD6" w:rsidRPr="00BC4E6A">
              <w:rPr>
                <w:rFonts w:ascii="Times New Roman" w:hAnsi="Times New Roman"/>
                <w:sz w:val="24"/>
                <w:szCs w:val="24"/>
              </w:rPr>
              <w:t xml:space="preserve">          </w:t>
            </w: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Pr>
                <w:rFonts w:ascii="Times New Roman" w:hAnsi="Times New Roman"/>
                <w:sz w:val="24"/>
                <w:szCs w:val="24"/>
              </w:rPr>
              <w:fldChar w:fldCharType="end"/>
            </w:r>
            <w:r w:rsidR="00CD6E5F" w:rsidRPr="00BC4E6A">
              <w:rPr>
                <w:rFonts w:ascii="Times New Roman" w:hAnsi="Times New Roman"/>
                <w:sz w:val="24"/>
                <w:szCs w:val="24"/>
              </w:rPr>
              <w:t xml:space="preserve"> </w:t>
            </w:r>
            <w:r w:rsidR="001B106A" w:rsidRPr="00BC4E6A">
              <w:rPr>
                <w:rFonts w:ascii="Times New Roman" w:hAnsi="Times New Roman"/>
                <w:sz w:val="24"/>
                <w:szCs w:val="24"/>
              </w:rPr>
              <w:t>90 days</w:t>
            </w:r>
            <w:r w:rsidR="000B0BD6" w:rsidRPr="00BC4E6A">
              <w:rPr>
                <w:rFonts w:ascii="Times New Roman" w:hAnsi="Times New Roman"/>
                <w:sz w:val="24"/>
                <w:szCs w:val="24"/>
              </w:rPr>
              <w:t xml:space="preserve">          </w:t>
            </w:r>
            <w:r w:rsidR="00EF72DF" w:rsidRPr="00BC4E6A">
              <w:rPr>
                <w:rFonts w:ascii="Times New Roman" w:hAnsi="Times New Roman"/>
                <w:sz w:val="24"/>
                <w:szCs w:val="24"/>
              </w:rPr>
              <w:fldChar w:fldCharType="begin">
                <w:ffData>
                  <w:name w:val=""/>
                  <w:enabled/>
                  <w:calcOnExit w:val="0"/>
                  <w:checkBox>
                    <w:sizeAuto/>
                    <w:default w:val="0"/>
                  </w:checkBox>
                </w:ffData>
              </w:fldChar>
            </w:r>
            <w:r w:rsidR="00EF72DF"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00EF72DF" w:rsidRPr="00BC4E6A">
              <w:rPr>
                <w:rFonts w:ascii="Times New Roman" w:hAnsi="Times New Roman"/>
                <w:sz w:val="24"/>
                <w:szCs w:val="24"/>
              </w:rPr>
              <w:fldChar w:fldCharType="end"/>
            </w:r>
            <w:r w:rsidR="00CD6E5F" w:rsidRPr="00BC4E6A">
              <w:rPr>
                <w:rFonts w:ascii="Times New Roman" w:hAnsi="Times New Roman"/>
                <w:sz w:val="24"/>
                <w:szCs w:val="24"/>
              </w:rPr>
              <w:t xml:space="preserve"> 120 days</w:t>
            </w:r>
          </w:p>
        </w:tc>
      </w:tr>
      <w:tr w:rsidR="001B106A" w:rsidRPr="00BC4E6A" w14:paraId="5B5B2399" w14:textId="77777777" w:rsidTr="00EE0C3D">
        <w:trPr>
          <w:trHeight w:val="512"/>
        </w:trPr>
        <w:tc>
          <w:tcPr>
            <w:tcW w:w="2965" w:type="dxa"/>
          </w:tcPr>
          <w:p w14:paraId="25F50131" w14:textId="77777777" w:rsidR="001B106A" w:rsidRPr="00BC4E6A"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Partial Quotes</w:t>
            </w:r>
          </w:p>
        </w:tc>
        <w:tc>
          <w:tcPr>
            <w:tcW w:w="6390" w:type="dxa"/>
            <w:gridSpan w:val="2"/>
          </w:tcPr>
          <w:p w14:paraId="433B7743" w14:textId="77777777" w:rsidR="001B106A" w:rsidRPr="00BC4E6A" w:rsidRDefault="00CD6E5F" w:rsidP="00ED3C62">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Permitted</w:t>
            </w:r>
            <w:r w:rsidR="00ED3C62"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Not</w:t>
            </w:r>
            <w:r w:rsidR="001B106A" w:rsidRPr="00BC4E6A">
              <w:rPr>
                <w:rFonts w:ascii="Times New Roman" w:eastAsia="MS Mincho" w:hAnsi="Times New Roman"/>
                <w:sz w:val="24"/>
                <w:szCs w:val="24"/>
              </w:rPr>
              <w:t xml:space="preserve"> </w:t>
            </w:r>
            <w:r w:rsidR="001B106A" w:rsidRPr="00BC4E6A">
              <w:rPr>
                <w:rFonts w:ascii="Times New Roman" w:hAnsi="Times New Roman"/>
                <w:sz w:val="24"/>
                <w:szCs w:val="24"/>
              </w:rPr>
              <w:t>Permitted</w:t>
            </w:r>
          </w:p>
        </w:tc>
      </w:tr>
      <w:tr w:rsidR="00CD6E5F" w:rsidRPr="00BC4E6A" w14:paraId="6CD14376" w14:textId="77777777" w:rsidTr="00ED3C62">
        <w:trPr>
          <w:trHeight w:val="552"/>
        </w:trPr>
        <w:tc>
          <w:tcPr>
            <w:tcW w:w="2965" w:type="dxa"/>
          </w:tcPr>
          <w:p w14:paraId="527191C0" w14:textId="77777777" w:rsidR="00CD6E5F" w:rsidRPr="00BC4E6A" w:rsidRDefault="00CD6E5F" w:rsidP="00ED3C62">
            <w:pPr>
              <w:spacing w:after="120"/>
              <w:ind w:left="0" w:hanging="2"/>
              <w:rPr>
                <w:rFonts w:ascii="Times New Roman" w:hAnsi="Times New Roman" w:cs="Times New Roman"/>
                <w:sz w:val="24"/>
                <w:szCs w:val="24"/>
              </w:rPr>
            </w:pPr>
            <w:r w:rsidRPr="00BC4E6A">
              <w:rPr>
                <w:rFonts w:ascii="Times New Roman" w:hAnsi="Times New Roman" w:cs="Times New Roman"/>
                <w:sz w:val="24"/>
                <w:szCs w:val="24"/>
              </w:rPr>
              <w:t>Partial Delivery</w:t>
            </w:r>
          </w:p>
        </w:tc>
        <w:tc>
          <w:tcPr>
            <w:tcW w:w="6390" w:type="dxa"/>
            <w:gridSpan w:val="2"/>
          </w:tcPr>
          <w:p w14:paraId="69F1658A" w14:textId="77777777" w:rsidR="00CD6E5F" w:rsidRPr="00BC4E6A" w:rsidRDefault="00CD6E5F" w:rsidP="00ED3C62">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Permitted</w:t>
            </w:r>
            <w:r w:rsidR="00ED3C62"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Not</w:t>
            </w:r>
            <w:r w:rsidRPr="00BC4E6A">
              <w:rPr>
                <w:rFonts w:ascii="Times New Roman" w:eastAsia="MS Mincho" w:hAnsi="Times New Roman"/>
                <w:sz w:val="24"/>
                <w:szCs w:val="24"/>
              </w:rPr>
              <w:t xml:space="preserve"> </w:t>
            </w:r>
            <w:r w:rsidRPr="00BC4E6A">
              <w:rPr>
                <w:rFonts w:ascii="Times New Roman" w:hAnsi="Times New Roman"/>
                <w:sz w:val="24"/>
                <w:szCs w:val="24"/>
              </w:rPr>
              <w:t>Permitted</w:t>
            </w:r>
          </w:p>
        </w:tc>
      </w:tr>
      <w:tr w:rsidR="001B106A" w:rsidRPr="00BC4E6A" w14:paraId="59C27C97" w14:textId="77777777" w:rsidTr="00EE0C3D">
        <w:trPr>
          <w:trHeight w:val="525"/>
        </w:trPr>
        <w:tc>
          <w:tcPr>
            <w:tcW w:w="2965" w:type="dxa"/>
          </w:tcPr>
          <w:p w14:paraId="3315E806" w14:textId="77777777" w:rsidR="001B106A" w:rsidRPr="00BC4E6A"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Payment Terms</w:t>
            </w:r>
          </w:p>
        </w:tc>
        <w:tc>
          <w:tcPr>
            <w:tcW w:w="6390" w:type="dxa"/>
            <w:gridSpan w:val="2"/>
          </w:tcPr>
          <w:p w14:paraId="6A730638" w14:textId="77777777" w:rsidR="001B106A" w:rsidRPr="00BC4E6A" w:rsidRDefault="00CD6E5F" w:rsidP="00CD6E5F">
            <w:pPr>
              <w:pStyle w:val="Style1"/>
              <w:tabs>
                <w:tab w:val="left" w:pos="2862"/>
                <w:tab w:val="left" w:pos="4302"/>
              </w:tabs>
              <w:spacing w:before="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100% upon complete delivery of goods</w:t>
            </w:r>
          </w:p>
        </w:tc>
      </w:tr>
      <w:tr w:rsidR="001B106A" w:rsidRPr="00BC4E6A" w14:paraId="5AE12AA9" w14:textId="77777777" w:rsidTr="00EE0C3D">
        <w:trPr>
          <w:trHeight w:val="395"/>
        </w:trPr>
        <w:tc>
          <w:tcPr>
            <w:tcW w:w="2965" w:type="dxa"/>
          </w:tcPr>
          <w:p w14:paraId="15329C6D" w14:textId="77777777" w:rsidR="001B106A" w:rsidRPr="00BC4E6A" w:rsidRDefault="001B106A" w:rsidP="001B106A">
            <w:pPr>
              <w:ind w:left="0" w:hanging="2"/>
              <w:rPr>
                <w:rFonts w:ascii="Times New Roman" w:hAnsi="Times New Roman" w:cs="Times New Roman"/>
                <w:sz w:val="24"/>
                <w:szCs w:val="24"/>
              </w:rPr>
            </w:pPr>
          </w:p>
          <w:p w14:paraId="51A7C6D5" w14:textId="77777777" w:rsidR="001B106A" w:rsidRPr="00BC4E6A"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Evaluation Criteria</w:t>
            </w:r>
          </w:p>
        </w:tc>
        <w:tc>
          <w:tcPr>
            <w:tcW w:w="6390" w:type="dxa"/>
            <w:gridSpan w:val="2"/>
          </w:tcPr>
          <w:p w14:paraId="2C83ACED" w14:textId="77777777" w:rsidR="001B106A" w:rsidRPr="00BC4E6A"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7B2F71">
              <w:rPr>
                <w:rFonts w:ascii="Times New Roman" w:eastAsia="MS Mincho" w:hAnsi="Times New Roman"/>
                <w:sz w:val="24"/>
                <w:szCs w:val="24"/>
              </w:rPr>
            </w:r>
            <w:r w:rsidR="007B2F71">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Technical responsiveness/Full compliance to requirements and lowest price</w:t>
            </w:r>
          </w:p>
          <w:p w14:paraId="528DC7E1" w14:textId="77777777" w:rsidR="001B106A" w:rsidRPr="00BC4E6A"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7B2F71">
              <w:rPr>
                <w:rFonts w:ascii="Times New Roman" w:eastAsia="MS Mincho" w:hAnsi="Times New Roman"/>
                <w:sz w:val="24"/>
                <w:szCs w:val="24"/>
              </w:rPr>
            </w:r>
            <w:r w:rsidR="007B2F71">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Full acceptance of the UNFPA General Terms and Conditions </w:t>
            </w:r>
          </w:p>
          <w:p w14:paraId="2439DD07" w14:textId="77777777" w:rsidR="001B106A" w:rsidRPr="00BC4E6A"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7B2F71">
              <w:rPr>
                <w:rFonts w:ascii="Times New Roman" w:eastAsia="MS Mincho" w:hAnsi="Times New Roman"/>
                <w:sz w:val="24"/>
                <w:szCs w:val="24"/>
              </w:rPr>
            </w:r>
            <w:r w:rsidR="007B2F71">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Earliest Dispatch date / Shortest Lead Time</w:t>
            </w:r>
          </w:p>
        </w:tc>
      </w:tr>
      <w:tr w:rsidR="001B106A" w:rsidRPr="00BC4E6A" w14:paraId="5F95FBBD" w14:textId="77777777" w:rsidTr="00EE0C3D">
        <w:trPr>
          <w:trHeight w:val="395"/>
        </w:trPr>
        <w:tc>
          <w:tcPr>
            <w:tcW w:w="2965" w:type="dxa"/>
          </w:tcPr>
          <w:p w14:paraId="0B2E7C6D" w14:textId="77777777" w:rsidR="001B106A" w:rsidRPr="00BC4E6A" w:rsidRDefault="00490CE6" w:rsidP="00490CE6">
            <w:pPr>
              <w:spacing w:before="120" w:after="120"/>
              <w:ind w:left="0" w:hanging="2"/>
              <w:rPr>
                <w:rFonts w:ascii="Times New Roman" w:hAnsi="Times New Roman" w:cs="Times New Roman"/>
                <w:bCs/>
                <w:sz w:val="24"/>
                <w:szCs w:val="24"/>
              </w:rPr>
            </w:pPr>
            <w:r w:rsidRPr="00BC4E6A">
              <w:rPr>
                <w:rFonts w:ascii="Times New Roman" w:hAnsi="Times New Roman" w:cs="Times New Roman"/>
                <w:bCs/>
                <w:sz w:val="24"/>
                <w:szCs w:val="24"/>
              </w:rPr>
              <w:t>U</w:t>
            </w:r>
            <w:r w:rsidR="001B106A" w:rsidRPr="00BC4E6A">
              <w:rPr>
                <w:rFonts w:ascii="Times New Roman" w:hAnsi="Times New Roman" w:cs="Times New Roman"/>
                <w:bCs/>
                <w:sz w:val="24"/>
                <w:szCs w:val="24"/>
              </w:rPr>
              <w:t>NFPA will award to:</w:t>
            </w:r>
          </w:p>
        </w:tc>
        <w:tc>
          <w:tcPr>
            <w:tcW w:w="6390" w:type="dxa"/>
            <w:gridSpan w:val="2"/>
          </w:tcPr>
          <w:p w14:paraId="11680BB6" w14:textId="77777777" w:rsidR="001B106A" w:rsidRPr="00BC4E6A" w:rsidRDefault="001B106A" w:rsidP="00490CE6">
            <w:pPr>
              <w:pStyle w:val="Style1"/>
              <w:tabs>
                <w:tab w:val="left" w:pos="2862"/>
                <w:tab w:val="left" w:pos="4302"/>
              </w:tabs>
              <w:spacing w:before="120"/>
              <w:ind w:hanging="2"/>
              <w:rPr>
                <w:rFonts w:ascii="Times New Roman" w:hAnsi="Times New Roman"/>
                <w:bCs/>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7B2F71">
              <w:rPr>
                <w:rFonts w:ascii="Times New Roman" w:eastAsia="MS Mincho" w:hAnsi="Times New Roman"/>
                <w:sz w:val="24"/>
                <w:szCs w:val="24"/>
              </w:rPr>
            </w:r>
            <w:r w:rsidR="007B2F71">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w:t>
            </w:r>
            <w:r w:rsidR="00490CE6" w:rsidRPr="00BC4E6A">
              <w:rPr>
                <w:rFonts w:ascii="Times New Roman" w:hAnsi="Times New Roman"/>
                <w:sz w:val="24"/>
                <w:szCs w:val="24"/>
              </w:rPr>
              <w:t>One and only one supplier</w:t>
            </w:r>
          </w:p>
        </w:tc>
      </w:tr>
      <w:tr w:rsidR="001B106A" w:rsidRPr="00BC4E6A" w14:paraId="6E1EFF15" w14:textId="77777777" w:rsidTr="00EE0C3D">
        <w:trPr>
          <w:trHeight w:val="395"/>
        </w:trPr>
        <w:tc>
          <w:tcPr>
            <w:tcW w:w="2965" w:type="dxa"/>
          </w:tcPr>
          <w:p w14:paraId="17E76B76" w14:textId="77777777" w:rsidR="001B106A" w:rsidRPr="00B80A2E" w:rsidRDefault="001B106A" w:rsidP="00490CE6">
            <w:pPr>
              <w:spacing w:before="120" w:after="120"/>
              <w:ind w:left="0" w:hanging="2"/>
              <w:rPr>
                <w:rFonts w:ascii="Times New Roman" w:hAnsi="Times New Roman" w:cs="Times New Roman"/>
                <w:bCs/>
              </w:rPr>
            </w:pPr>
            <w:r w:rsidRPr="00B80A2E">
              <w:rPr>
                <w:rFonts w:ascii="Times New Roman" w:hAnsi="Times New Roman" w:cs="Times New Roman"/>
                <w:bCs/>
              </w:rPr>
              <w:t>Type of Contract to be Signed</w:t>
            </w:r>
          </w:p>
        </w:tc>
        <w:tc>
          <w:tcPr>
            <w:tcW w:w="6390" w:type="dxa"/>
            <w:gridSpan w:val="2"/>
          </w:tcPr>
          <w:p w14:paraId="241253A1" w14:textId="77777777" w:rsidR="001B106A" w:rsidRPr="00BC4E6A" w:rsidRDefault="001B106A" w:rsidP="00374795">
            <w:pPr>
              <w:pStyle w:val="BankNormal"/>
              <w:spacing w:before="120" w:after="120"/>
              <w:rPr>
                <w:snapToGrid w:val="0"/>
                <w:szCs w:val="24"/>
              </w:rPr>
            </w:pPr>
            <w:r w:rsidRPr="00BC4E6A">
              <w:rPr>
                <w:rFonts w:eastAsia="MS Mincho"/>
                <w:szCs w:val="24"/>
              </w:rPr>
              <w:fldChar w:fldCharType="begin">
                <w:ffData>
                  <w:name w:val="Check1"/>
                  <w:enabled/>
                  <w:calcOnExit w:val="0"/>
                  <w:checkBox>
                    <w:sizeAuto/>
                    <w:default w:val="1"/>
                  </w:checkBox>
                </w:ffData>
              </w:fldChar>
            </w:r>
            <w:bookmarkStart w:id="4" w:name="Check1"/>
            <w:r w:rsidRPr="00BC4E6A">
              <w:rPr>
                <w:rFonts w:eastAsia="MS Mincho"/>
                <w:szCs w:val="24"/>
              </w:rPr>
              <w:instrText xml:space="preserve"> FORMCHECKBOX </w:instrText>
            </w:r>
            <w:r w:rsidR="007B2F71">
              <w:rPr>
                <w:rFonts w:eastAsia="MS Mincho"/>
                <w:szCs w:val="24"/>
              </w:rPr>
            </w:r>
            <w:r w:rsidR="007B2F71">
              <w:rPr>
                <w:rFonts w:eastAsia="MS Mincho"/>
                <w:szCs w:val="24"/>
              </w:rPr>
              <w:fldChar w:fldCharType="separate"/>
            </w:r>
            <w:r w:rsidRPr="00BC4E6A">
              <w:rPr>
                <w:rFonts w:eastAsia="MS Mincho"/>
                <w:szCs w:val="24"/>
              </w:rPr>
              <w:fldChar w:fldCharType="end"/>
            </w:r>
            <w:bookmarkEnd w:id="4"/>
            <w:r w:rsidRPr="00BC4E6A">
              <w:rPr>
                <w:snapToGrid w:val="0"/>
                <w:szCs w:val="24"/>
              </w:rPr>
              <w:t xml:space="preserve"> Purchase Order</w:t>
            </w:r>
            <w:r w:rsidR="00374795">
              <w:rPr>
                <w:snapToGrid w:val="0"/>
                <w:szCs w:val="24"/>
              </w:rPr>
              <w:t xml:space="preserve">      </w:t>
            </w:r>
          </w:p>
        </w:tc>
      </w:tr>
      <w:tr w:rsidR="00191CEF" w:rsidRPr="00BC4E6A" w14:paraId="53D63572" w14:textId="77777777" w:rsidTr="00EE0C3D">
        <w:trPr>
          <w:trHeight w:val="395"/>
        </w:trPr>
        <w:tc>
          <w:tcPr>
            <w:tcW w:w="2965" w:type="dxa"/>
          </w:tcPr>
          <w:p w14:paraId="362CC04A" w14:textId="77777777" w:rsidR="00191CEF" w:rsidRPr="00BC4E6A" w:rsidRDefault="00191CEF" w:rsidP="00B80A2E">
            <w:pPr>
              <w:spacing w:before="120" w:after="120"/>
              <w:ind w:left="0" w:hanging="2"/>
              <w:textDirection w:val="lrTb"/>
              <w:rPr>
                <w:rFonts w:ascii="Times New Roman" w:hAnsi="Times New Roman" w:cs="Times New Roman"/>
                <w:bCs/>
                <w:sz w:val="24"/>
                <w:szCs w:val="24"/>
              </w:rPr>
            </w:pPr>
            <w:r w:rsidRPr="00BC4E6A">
              <w:rPr>
                <w:rFonts w:ascii="Times New Roman" w:hAnsi="Times New Roman" w:cs="Times New Roman"/>
                <w:bCs/>
                <w:sz w:val="24"/>
                <w:szCs w:val="24"/>
              </w:rPr>
              <w:t xml:space="preserve">Right to Vary Requirements at Time of Award </w:t>
            </w:r>
          </w:p>
        </w:tc>
        <w:tc>
          <w:tcPr>
            <w:tcW w:w="6390" w:type="dxa"/>
            <w:gridSpan w:val="2"/>
          </w:tcPr>
          <w:p w14:paraId="6DD9B3DE" w14:textId="77777777" w:rsidR="00191CEF" w:rsidRPr="00B80A2E" w:rsidRDefault="00191CEF" w:rsidP="00B80A2E">
            <w:pPr>
              <w:spacing w:before="120" w:after="120"/>
              <w:ind w:left="0" w:hanging="2"/>
              <w:textDirection w:val="lrTb"/>
              <w:rPr>
                <w:rFonts w:ascii="Times New Roman" w:hAnsi="Times New Roman" w:cs="Times New Roman"/>
                <w:bCs/>
              </w:rPr>
            </w:pPr>
            <w:r w:rsidRPr="00B80A2E">
              <w:rPr>
                <w:rFonts w:ascii="Times New Roman" w:hAnsi="Times New Roman" w:cs="Times New Roman"/>
                <w:bCs/>
              </w:rPr>
              <w:t>UNFPA reserves the right at the time of award of contract to increase or decrease by up to 2</w:t>
            </w:r>
            <w:r w:rsidR="00374795" w:rsidRPr="00B80A2E">
              <w:rPr>
                <w:rFonts w:ascii="Times New Roman" w:hAnsi="Times New Roman" w:cs="Times New Roman"/>
                <w:bCs/>
              </w:rPr>
              <w:t>5</w:t>
            </w:r>
            <w:r w:rsidRPr="00B80A2E">
              <w:rPr>
                <w:rFonts w:ascii="Times New Roman" w:hAnsi="Times New Roman" w:cs="Times New Roman"/>
                <w:bCs/>
              </w:rPr>
              <w:t>% the quantity of goods specified in this bid without any change in price or other terms and conditions.</w:t>
            </w:r>
          </w:p>
        </w:tc>
      </w:tr>
      <w:tr w:rsidR="005B39BE" w:rsidRPr="00BC4E6A" w14:paraId="472B5A3B" w14:textId="77777777" w:rsidTr="00EE0C3D">
        <w:trPr>
          <w:trHeight w:val="395"/>
        </w:trPr>
        <w:tc>
          <w:tcPr>
            <w:tcW w:w="2965" w:type="dxa"/>
          </w:tcPr>
          <w:p w14:paraId="5BCD4289" w14:textId="77777777" w:rsidR="005B39BE" w:rsidRPr="00BC4E6A" w:rsidRDefault="005B39BE" w:rsidP="00191CEF">
            <w:pPr>
              <w:spacing w:before="120" w:after="120"/>
              <w:ind w:left="0" w:hanging="2"/>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Taxes</w:t>
            </w:r>
          </w:p>
        </w:tc>
        <w:tc>
          <w:tcPr>
            <w:tcW w:w="6390" w:type="dxa"/>
            <w:gridSpan w:val="2"/>
          </w:tcPr>
          <w:p w14:paraId="6C7E5FBA" w14:textId="77777777" w:rsidR="005B39BE" w:rsidRPr="00BC4E6A" w:rsidRDefault="005B39BE" w:rsidP="00556F20">
            <w:pPr>
              <w:spacing w:before="120" w:after="0" w:line="240" w:lineRule="auto"/>
              <w:ind w:left="0" w:hanging="2"/>
              <w:jc w:val="both"/>
              <w:rPr>
                <w:rFonts w:ascii="Times New Roman" w:eastAsia="Times New Roman" w:hAnsi="Times New Roman" w:cs="Times New Roman"/>
                <w:i/>
                <w:sz w:val="24"/>
                <w:szCs w:val="24"/>
              </w:rPr>
            </w:pPr>
            <w:r w:rsidRPr="00BC4E6A">
              <w:rPr>
                <w:rFonts w:ascii="Times New Roman" w:eastAsia="Times New Roman" w:hAnsi="Times New Roman" w:cs="Times New Roman"/>
                <w:sz w:val="24"/>
                <w:szCs w:val="24"/>
              </w:rPr>
              <w:t xml:space="preserve">All quoted prices must be </w:t>
            </w:r>
            <w:r w:rsidRPr="00BC4E6A">
              <w:rPr>
                <w:rFonts w:ascii="Times New Roman" w:eastAsia="Times New Roman" w:hAnsi="Times New Roman" w:cs="Times New Roman"/>
                <w:b/>
                <w:sz w:val="24"/>
                <w:szCs w:val="24"/>
              </w:rPr>
              <w:t>inclusive of all taxes</w:t>
            </w:r>
            <w:r w:rsidRPr="00BC4E6A">
              <w:rPr>
                <w:rFonts w:ascii="Times New Roman" w:eastAsia="Times New Roman" w:hAnsi="Times New Roman" w:cs="Times New Roman"/>
                <w:sz w:val="24"/>
                <w:szCs w:val="24"/>
              </w:rPr>
              <w:t xml:space="preserve"> (if any).</w:t>
            </w:r>
          </w:p>
        </w:tc>
      </w:tr>
      <w:tr w:rsidR="001B106A" w:rsidRPr="00BC4E6A" w14:paraId="71573EE1" w14:textId="77777777" w:rsidTr="00EE0C3D">
        <w:trPr>
          <w:trHeight w:val="395"/>
        </w:trPr>
        <w:tc>
          <w:tcPr>
            <w:tcW w:w="2965" w:type="dxa"/>
          </w:tcPr>
          <w:p w14:paraId="6531666B" w14:textId="77777777" w:rsidR="001B106A" w:rsidRPr="00BC4E6A" w:rsidRDefault="001B106A" w:rsidP="001B106A">
            <w:pPr>
              <w:ind w:left="0" w:hanging="2"/>
              <w:rPr>
                <w:rFonts w:ascii="Times New Roman" w:hAnsi="Times New Roman" w:cs="Times New Roman"/>
                <w:sz w:val="24"/>
                <w:szCs w:val="24"/>
              </w:rPr>
            </w:pPr>
          </w:p>
          <w:p w14:paraId="333300AC" w14:textId="77777777" w:rsidR="001B106A" w:rsidRPr="00BC4E6A" w:rsidDel="00163CAD"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Conditions for Release of Payment</w:t>
            </w:r>
          </w:p>
        </w:tc>
        <w:tc>
          <w:tcPr>
            <w:tcW w:w="6390" w:type="dxa"/>
            <w:gridSpan w:val="2"/>
          </w:tcPr>
          <w:p w14:paraId="46AD8C3E" w14:textId="77777777" w:rsidR="001B106A" w:rsidRPr="00BC4E6A" w:rsidRDefault="00490CE6" w:rsidP="00B80A2E">
            <w:pPr>
              <w:pStyle w:val="Style1"/>
              <w:tabs>
                <w:tab w:val="left" w:pos="2862"/>
                <w:tab w:val="left" w:pos="4302"/>
              </w:tabs>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7B2F71">
              <w:rPr>
                <w:rFonts w:ascii="Times New Roman" w:hAnsi="Times New Roman"/>
                <w:sz w:val="24"/>
                <w:szCs w:val="24"/>
              </w:rPr>
            </w:r>
            <w:r w:rsidR="007B2F71">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Complete Installation</w:t>
            </w:r>
          </w:p>
          <w:p w14:paraId="0AEA047D" w14:textId="77777777" w:rsidR="001B106A" w:rsidRPr="00BC4E6A" w:rsidRDefault="00490CE6" w:rsidP="00B80A2E">
            <w:pPr>
              <w:pStyle w:val="Style1"/>
              <w:tabs>
                <w:tab w:val="left" w:pos="2862"/>
                <w:tab w:val="left" w:pos="4302"/>
              </w:tabs>
              <w:ind w:hanging="2"/>
              <w:rPr>
                <w:rFonts w:ascii="Times New Roman" w:hAnsi="Times New Roman"/>
                <w:i/>
                <w:sz w:val="24"/>
                <w:szCs w:val="24"/>
              </w:rPr>
            </w:pPr>
            <w:r w:rsidRPr="00BC4E6A">
              <w:rPr>
                <w:rFonts w:ascii="Times New Roman" w:eastAsia="MS Mincho" w:hAnsi="Times New Roman"/>
                <w:sz w:val="24"/>
                <w:szCs w:val="24"/>
              </w:rPr>
              <w:fldChar w:fldCharType="begin">
                <w:ffData>
                  <w:name w:val=""/>
                  <w:enabled/>
                  <w:calcOnExit w:val="0"/>
                  <w:checkBox>
                    <w:sizeAuto/>
                    <w:default w:val="0"/>
                  </w:checkBox>
                </w:ffData>
              </w:fldChar>
            </w:r>
            <w:r w:rsidRPr="00BC4E6A">
              <w:rPr>
                <w:rFonts w:ascii="Times New Roman" w:eastAsia="MS Mincho" w:hAnsi="Times New Roman"/>
                <w:sz w:val="24"/>
                <w:szCs w:val="24"/>
              </w:rPr>
              <w:instrText xml:space="preserve"> FORMCHECKBOX </w:instrText>
            </w:r>
            <w:r w:rsidR="007B2F71">
              <w:rPr>
                <w:rFonts w:ascii="Times New Roman" w:eastAsia="MS Mincho" w:hAnsi="Times New Roman"/>
                <w:sz w:val="24"/>
                <w:szCs w:val="24"/>
              </w:rPr>
            </w:r>
            <w:r w:rsidR="007B2F71">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eastAsia="MS Mincho" w:hAnsi="Times New Roman"/>
                <w:sz w:val="24"/>
                <w:szCs w:val="24"/>
              </w:rPr>
              <w:t xml:space="preserve"> </w:t>
            </w:r>
            <w:r w:rsidR="001B106A" w:rsidRPr="00BC4E6A">
              <w:rPr>
                <w:rFonts w:ascii="Times New Roman" w:hAnsi="Times New Roman"/>
                <w:sz w:val="24"/>
                <w:szCs w:val="24"/>
              </w:rPr>
              <w:t xml:space="preserve">Completion of Training on Operation and Maintenance on the ground </w:t>
            </w:r>
          </w:p>
          <w:p w14:paraId="4EBADA58" w14:textId="0730A61E" w:rsidR="001B106A" w:rsidRPr="00BC4E6A" w:rsidDel="00307F3E"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7B2F71">
              <w:rPr>
                <w:rFonts w:ascii="Times New Roman" w:eastAsia="MS Mincho" w:hAnsi="Times New Roman"/>
                <w:sz w:val="24"/>
                <w:szCs w:val="24"/>
              </w:rPr>
            </w:r>
            <w:r w:rsidR="007B2F71">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00490CE6" w:rsidRPr="00BC4E6A">
              <w:rPr>
                <w:rFonts w:ascii="Times New Roman" w:hAnsi="Times New Roman"/>
                <w:sz w:val="24"/>
                <w:szCs w:val="24"/>
              </w:rPr>
              <w:t xml:space="preserve"> </w:t>
            </w:r>
            <w:r w:rsidRPr="00BC4E6A">
              <w:rPr>
                <w:rFonts w:ascii="Times New Roman" w:hAnsi="Times New Roman"/>
                <w:sz w:val="24"/>
                <w:szCs w:val="24"/>
              </w:rPr>
              <w:t>Written Ac</w:t>
            </w:r>
            <w:r w:rsidR="00556F20" w:rsidRPr="00BC4E6A">
              <w:rPr>
                <w:rFonts w:ascii="Times New Roman" w:hAnsi="Times New Roman"/>
                <w:sz w:val="24"/>
                <w:szCs w:val="24"/>
              </w:rPr>
              <w:t>ceptance of Goods of beneficiaries</w:t>
            </w:r>
            <w:r w:rsidRPr="00BC4E6A">
              <w:rPr>
                <w:rFonts w:ascii="Times New Roman" w:hAnsi="Times New Roman"/>
                <w:sz w:val="24"/>
                <w:szCs w:val="24"/>
              </w:rPr>
              <w:t xml:space="preserve"> based on full compliance </w:t>
            </w:r>
            <w:r w:rsidR="000749AD" w:rsidRPr="00BC4E6A">
              <w:rPr>
                <w:rFonts w:ascii="Times New Roman" w:hAnsi="Times New Roman"/>
                <w:sz w:val="24"/>
                <w:szCs w:val="24"/>
              </w:rPr>
              <w:t>with RFQ</w:t>
            </w:r>
            <w:r w:rsidRPr="00BC4E6A">
              <w:rPr>
                <w:rFonts w:ascii="Times New Roman" w:hAnsi="Times New Roman"/>
                <w:sz w:val="24"/>
                <w:szCs w:val="24"/>
              </w:rPr>
              <w:t xml:space="preserve"> requirements</w:t>
            </w:r>
          </w:p>
        </w:tc>
      </w:tr>
      <w:tr w:rsidR="000F530B" w:rsidRPr="00BC4E6A" w14:paraId="54ECBF06" w14:textId="77777777" w:rsidTr="00EE0C3D">
        <w:trPr>
          <w:trHeight w:val="395"/>
        </w:trPr>
        <w:tc>
          <w:tcPr>
            <w:tcW w:w="2965" w:type="dxa"/>
          </w:tcPr>
          <w:p w14:paraId="3B142092" w14:textId="77777777" w:rsidR="000F530B" w:rsidRPr="00BC4E6A" w:rsidRDefault="000F530B" w:rsidP="000F530B">
            <w:pPr>
              <w:ind w:left="0" w:hanging="2"/>
              <w:rPr>
                <w:rFonts w:ascii="Times New Roman" w:hAnsi="Times New Roman" w:cs="Times New Roman"/>
                <w:sz w:val="24"/>
                <w:szCs w:val="24"/>
              </w:rPr>
            </w:pPr>
          </w:p>
          <w:p w14:paraId="0E324AFF" w14:textId="77777777" w:rsidR="000F530B" w:rsidRPr="00BC4E6A" w:rsidRDefault="000F530B" w:rsidP="000F530B">
            <w:pPr>
              <w:ind w:left="0" w:hanging="2"/>
              <w:rPr>
                <w:rFonts w:ascii="Times New Roman" w:hAnsi="Times New Roman" w:cs="Times New Roman"/>
                <w:sz w:val="24"/>
                <w:szCs w:val="24"/>
              </w:rPr>
            </w:pPr>
            <w:r w:rsidRPr="00BC4E6A">
              <w:rPr>
                <w:rFonts w:ascii="Times New Roman" w:hAnsi="Times New Roman" w:cs="Times New Roman"/>
                <w:sz w:val="24"/>
                <w:szCs w:val="24"/>
              </w:rPr>
              <w:t>Annexes to this RFQ</w:t>
            </w:r>
          </w:p>
        </w:tc>
        <w:tc>
          <w:tcPr>
            <w:tcW w:w="6390" w:type="dxa"/>
            <w:gridSpan w:val="2"/>
          </w:tcPr>
          <w:p w14:paraId="3A73D6D4" w14:textId="77777777" w:rsidR="000F530B" w:rsidRPr="00BC4E6A" w:rsidRDefault="00455FBE" w:rsidP="002B744D">
            <w:pPr>
              <w:pStyle w:val="ListParagraph"/>
              <w:numPr>
                <w:ilvl w:val="0"/>
                <w:numId w:val="4"/>
              </w:numPr>
              <w:spacing w:after="0"/>
              <w:ind w:leftChars="0" w:left="526" w:firstLineChars="0"/>
              <w:rPr>
                <w:rFonts w:ascii="Times New Roman" w:hAnsi="Times New Roman" w:cs="Times New Roman"/>
                <w:sz w:val="24"/>
                <w:szCs w:val="24"/>
              </w:rPr>
            </w:pPr>
            <w:r>
              <w:rPr>
                <w:rFonts w:ascii="Times New Roman" w:hAnsi="Times New Roman" w:cs="Times New Roman"/>
                <w:sz w:val="24"/>
                <w:szCs w:val="24"/>
              </w:rPr>
              <w:t xml:space="preserve">Technical </w:t>
            </w:r>
            <w:r w:rsidR="000F530B" w:rsidRPr="00BC4E6A">
              <w:rPr>
                <w:rFonts w:ascii="Times New Roman" w:hAnsi="Times New Roman" w:cs="Times New Roman"/>
                <w:sz w:val="24"/>
                <w:szCs w:val="24"/>
              </w:rPr>
              <w:t>Specifications of the Goods Required (</w:t>
            </w:r>
            <w:r w:rsidR="000F530B" w:rsidRPr="00BC4E6A">
              <w:rPr>
                <w:rFonts w:ascii="Times New Roman" w:hAnsi="Times New Roman" w:cs="Times New Roman"/>
                <w:i/>
                <w:sz w:val="24"/>
                <w:szCs w:val="24"/>
                <w:u w:val="single"/>
              </w:rPr>
              <w:t>Annex 1</w:t>
            </w:r>
            <w:r w:rsidR="000F530B" w:rsidRPr="00BC4E6A">
              <w:rPr>
                <w:rFonts w:ascii="Times New Roman" w:hAnsi="Times New Roman" w:cs="Times New Roman"/>
                <w:sz w:val="24"/>
                <w:szCs w:val="24"/>
              </w:rPr>
              <w:t>)</w:t>
            </w:r>
          </w:p>
          <w:p w14:paraId="2C695F02" w14:textId="78E71A73" w:rsidR="000F530B" w:rsidRPr="002A799C" w:rsidRDefault="000F530B" w:rsidP="002A799C">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Quotation Form (</w:t>
            </w:r>
            <w:r w:rsidRPr="00BC4E6A">
              <w:rPr>
                <w:rFonts w:ascii="Times New Roman" w:hAnsi="Times New Roman" w:cs="Times New Roman"/>
                <w:i/>
                <w:sz w:val="24"/>
                <w:szCs w:val="24"/>
                <w:u w:val="single"/>
              </w:rPr>
              <w:t>Annex 2</w:t>
            </w:r>
            <w:r w:rsidRPr="00BC4E6A">
              <w:rPr>
                <w:rFonts w:ascii="Times New Roman" w:hAnsi="Times New Roman" w:cs="Times New Roman"/>
                <w:sz w:val="24"/>
                <w:szCs w:val="24"/>
              </w:rPr>
              <w:t>)</w:t>
            </w:r>
          </w:p>
          <w:p w14:paraId="616EAD29" w14:textId="64BA7ABD" w:rsidR="00C24938" w:rsidRPr="00BC4E6A" w:rsidRDefault="00C24938"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UNFPA General Terms and Conditions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3</w:t>
            </w:r>
            <w:r w:rsidRPr="00BC4E6A">
              <w:rPr>
                <w:rFonts w:ascii="Times New Roman" w:hAnsi="Times New Roman" w:cs="Times New Roman"/>
                <w:sz w:val="24"/>
                <w:szCs w:val="24"/>
              </w:rPr>
              <w:t>)</w:t>
            </w:r>
          </w:p>
          <w:p w14:paraId="6DF5EB23" w14:textId="5F521813" w:rsidR="00C24938" w:rsidRPr="00BC4E6A" w:rsidRDefault="00C24938"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Bid Submission Form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4</w:t>
            </w:r>
            <w:r w:rsidRPr="00BC4E6A">
              <w:rPr>
                <w:rFonts w:ascii="Times New Roman" w:hAnsi="Times New Roman" w:cs="Times New Roman"/>
                <w:sz w:val="24"/>
                <w:szCs w:val="24"/>
              </w:rPr>
              <w:t>)</w:t>
            </w:r>
          </w:p>
          <w:p w14:paraId="0E4A977A" w14:textId="2110DA34" w:rsidR="00C24938" w:rsidRPr="00BC4E6A" w:rsidRDefault="00C24938"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Bidders Identification Form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5</w:t>
            </w:r>
            <w:r w:rsidRPr="00BC4E6A">
              <w:rPr>
                <w:rFonts w:ascii="Times New Roman" w:hAnsi="Times New Roman" w:cs="Times New Roman"/>
                <w:sz w:val="24"/>
                <w:szCs w:val="24"/>
              </w:rPr>
              <w:t>)</w:t>
            </w:r>
          </w:p>
          <w:p w14:paraId="5EA1DD3D" w14:textId="0D0B6E2E" w:rsidR="000B0BD6" w:rsidRPr="00BC4E6A" w:rsidRDefault="000B0BD6"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Bidder’s Previous Experience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6</w:t>
            </w:r>
            <w:r w:rsidRPr="00BC4E6A">
              <w:rPr>
                <w:rFonts w:ascii="Times New Roman" w:hAnsi="Times New Roman" w:cs="Times New Roman"/>
                <w:sz w:val="24"/>
                <w:szCs w:val="24"/>
              </w:rPr>
              <w:t>)</w:t>
            </w:r>
          </w:p>
          <w:p w14:paraId="685661A4" w14:textId="10459084" w:rsidR="00455FBE" w:rsidRPr="00E977FF" w:rsidRDefault="00455FBE" w:rsidP="002B744D">
            <w:pPr>
              <w:pStyle w:val="ListParagraph"/>
              <w:numPr>
                <w:ilvl w:val="0"/>
                <w:numId w:val="4"/>
              </w:numPr>
              <w:spacing w:after="0"/>
              <w:ind w:leftChars="0" w:left="526" w:firstLineChars="0"/>
              <w:rPr>
                <w:rFonts w:ascii="Times New Roman" w:hAnsi="Times New Roman" w:cs="Times New Roman"/>
                <w:sz w:val="24"/>
                <w:szCs w:val="24"/>
              </w:rPr>
            </w:pPr>
            <w:r>
              <w:rPr>
                <w:rFonts w:ascii="Times New Roman" w:hAnsi="Times New Roman" w:cs="Times New Roman"/>
                <w:sz w:val="24"/>
                <w:szCs w:val="24"/>
              </w:rPr>
              <w:t xml:space="preserve">Product Item Overview form </w:t>
            </w:r>
            <w:r w:rsidRPr="00455FBE">
              <w:rPr>
                <w:rFonts w:ascii="Times New Roman" w:hAnsi="Times New Roman" w:cs="Times New Roman"/>
                <w:i/>
                <w:sz w:val="24"/>
                <w:szCs w:val="24"/>
              </w:rPr>
              <w:t xml:space="preserve">(Annex </w:t>
            </w:r>
            <w:r w:rsidR="00D37202">
              <w:rPr>
                <w:rFonts w:ascii="Times New Roman" w:hAnsi="Times New Roman" w:cs="Times New Roman"/>
                <w:i/>
                <w:sz w:val="24"/>
                <w:szCs w:val="24"/>
              </w:rPr>
              <w:t>7)</w:t>
            </w:r>
          </w:p>
        </w:tc>
      </w:tr>
      <w:tr w:rsidR="000F530B" w:rsidRPr="00BC4E6A" w14:paraId="77B83953" w14:textId="77777777" w:rsidTr="00EE0C3D">
        <w:trPr>
          <w:trHeight w:val="395"/>
        </w:trPr>
        <w:tc>
          <w:tcPr>
            <w:tcW w:w="2965" w:type="dxa"/>
          </w:tcPr>
          <w:p w14:paraId="19692FFC" w14:textId="77777777" w:rsidR="000F530B" w:rsidRPr="00BC4E6A" w:rsidRDefault="000F530B" w:rsidP="000F530B">
            <w:pPr>
              <w:ind w:left="0" w:hanging="2"/>
              <w:rPr>
                <w:rFonts w:ascii="Times New Roman" w:hAnsi="Times New Roman" w:cs="Times New Roman"/>
                <w:sz w:val="24"/>
                <w:szCs w:val="24"/>
              </w:rPr>
            </w:pPr>
          </w:p>
          <w:p w14:paraId="7362921D" w14:textId="77777777" w:rsidR="000F530B" w:rsidRPr="00BC4E6A" w:rsidRDefault="000F530B" w:rsidP="000F530B">
            <w:pPr>
              <w:ind w:left="0" w:hanging="2"/>
              <w:rPr>
                <w:rFonts w:ascii="Times New Roman" w:hAnsi="Times New Roman" w:cs="Times New Roman"/>
                <w:sz w:val="24"/>
                <w:szCs w:val="24"/>
              </w:rPr>
            </w:pPr>
            <w:r w:rsidRPr="00BC4E6A">
              <w:rPr>
                <w:rFonts w:ascii="Times New Roman" w:hAnsi="Times New Roman" w:cs="Times New Roman"/>
                <w:sz w:val="24"/>
                <w:szCs w:val="24"/>
              </w:rPr>
              <w:t>Contact Persons for Inquiries</w:t>
            </w:r>
          </w:p>
          <w:p w14:paraId="278C4BE3" w14:textId="77777777" w:rsidR="000F530B" w:rsidRPr="00BC4E6A" w:rsidRDefault="000F530B" w:rsidP="000F530B">
            <w:pPr>
              <w:ind w:left="0" w:hanging="2"/>
              <w:rPr>
                <w:rFonts w:ascii="Times New Roman" w:hAnsi="Times New Roman" w:cs="Times New Roman"/>
                <w:sz w:val="24"/>
                <w:szCs w:val="24"/>
              </w:rPr>
            </w:pPr>
            <w:r w:rsidRPr="00BC4E6A">
              <w:rPr>
                <w:rFonts w:ascii="Times New Roman" w:hAnsi="Times New Roman" w:cs="Times New Roman"/>
                <w:sz w:val="24"/>
                <w:szCs w:val="24"/>
              </w:rPr>
              <w:lastRenderedPageBreak/>
              <w:t>(Written inquiries only)</w:t>
            </w:r>
          </w:p>
        </w:tc>
        <w:tc>
          <w:tcPr>
            <w:tcW w:w="6390" w:type="dxa"/>
            <w:gridSpan w:val="2"/>
          </w:tcPr>
          <w:p w14:paraId="4C4805ED" w14:textId="77777777" w:rsidR="000F530B" w:rsidRPr="00BC4E6A" w:rsidRDefault="005B39BE" w:rsidP="00B80A2E">
            <w:pPr>
              <w:spacing w:after="0" w:line="240" w:lineRule="auto"/>
              <w:ind w:left="0" w:hanging="2"/>
              <w:jc w:val="both"/>
              <w:rPr>
                <w:rFonts w:ascii="Times New Roman" w:hAnsi="Times New Roman" w:cs="Times New Roman"/>
                <w:sz w:val="24"/>
                <w:szCs w:val="24"/>
              </w:rPr>
            </w:pPr>
            <w:r w:rsidRPr="00BC4E6A">
              <w:rPr>
                <w:rFonts w:ascii="Times New Roman" w:hAnsi="Times New Roman" w:cs="Times New Roman"/>
                <w:sz w:val="24"/>
                <w:szCs w:val="24"/>
              </w:rPr>
              <w:lastRenderedPageBreak/>
              <w:t>Name: Ms. Nguyen Minh Ha</w:t>
            </w:r>
          </w:p>
          <w:p w14:paraId="0218335D" w14:textId="77777777" w:rsidR="000F530B" w:rsidRPr="00BC4E6A" w:rsidRDefault="000F530B" w:rsidP="00B80A2E">
            <w:pPr>
              <w:spacing w:after="0" w:line="240" w:lineRule="auto"/>
              <w:ind w:left="0" w:hanging="2"/>
              <w:jc w:val="both"/>
              <w:rPr>
                <w:rFonts w:ascii="Times New Roman" w:hAnsi="Times New Roman" w:cs="Times New Roman"/>
                <w:sz w:val="24"/>
                <w:szCs w:val="24"/>
              </w:rPr>
            </w:pPr>
            <w:r w:rsidRPr="00BC4E6A">
              <w:rPr>
                <w:rFonts w:ascii="Times New Roman" w:hAnsi="Times New Roman" w:cs="Times New Roman"/>
                <w:sz w:val="24"/>
                <w:szCs w:val="24"/>
              </w:rPr>
              <w:t>T</w:t>
            </w:r>
            <w:r w:rsidR="005B39BE" w:rsidRPr="00BC4E6A">
              <w:rPr>
                <w:rFonts w:ascii="Times New Roman" w:hAnsi="Times New Roman" w:cs="Times New Roman"/>
                <w:sz w:val="24"/>
                <w:szCs w:val="24"/>
              </w:rPr>
              <w:t>itle: Admin/Finance Associate</w:t>
            </w:r>
          </w:p>
          <w:p w14:paraId="7577173A" w14:textId="77777777" w:rsidR="000F530B" w:rsidRPr="00BC4E6A" w:rsidRDefault="000F530B" w:rsidP="00B80A2E">
            <w:pPr>
              <w:spacing w:after="0" w:line="240" w:lineRule="auto"/>
              <w:ind w:left="0" w:hanging="2"/>
              <w:jc w:val="both"/>
              <w:rPr>
                <w:rFonts w:ascii="Times New Roman" w:hAnsi="Times New Roman" w:cs="Times New Roman"/>
                <w:sz w:val="24"/>
                <w:szCs w:val="24"/>
              </w:rPr>
            </w:pPr>
            <w:r w:rsidRPr="00BC4E6A">
              <w:rPr>
                <w:rFonts w:ascii="Times New Roman" w:hAnsi="Times New Roman" w:cs="Times New Roman"/>
                <w:sz w:val="24"/>
                <w:szCs w:val="24"/>
              </w:rPr>
              <w:t xml:space="preserve">Email: </w:t>
            </w:r>
            <w:hyperlink r:id="rId12" w:history="1">
              <w:r w:rsidR="005B39BE" w:rsidRPr="00BC4E6A">
                <w:rPr>
                  <w:rStyle w:val="Hyperlink"/>
                  <w:rFonts w:ascii="Times New Roman" w:hAnsi="Times New Roman" w:cs="Times New Roman"/>
                  <w:sz w:val="24"/>
                  <w:szCs w:val="24"/>
                </w:rPr>
                <w:t>mnguyen@unfpa.org</w:t>
              </w:r>
            </w:hyperlink>
          </w:p>
          <w:p w14:paraId="74C2FEDC" w14:textId="77777777" w:rsidR="00B80A2E" w:rsidRPr="00BC4E6A" w:rsidRDefault="000F530B" w:rsidP="002B744D">
            <w:pPr>
              <w:spacing w:after="40" w:line="240" w:lineRule="auto"/>
              <w:ind w:left="0" w:hanging="2"/>
              <w:rPr>
                <w:rFonts w:ascii="Times New Roman" w:hAnsi="Times New Roman" w:cs="Times New Roman"/>
                <w:sz w:val="24"/>
                <w:szCs w:val="24"/>
              </w:rPr>
            </w:pPr>
            <w:r w:rsidRPr="00BC4E6A">
              <w:rPr>
                <w:rFonts w:ascii="Times New Roman" w:hAnsi="Times New Roman" w:cs="Times New Roman"/>
                <w:snapToGrid w:val="0"/>
                <w:sz w:val="24"/>
                <w:szCs w:val="24"/>
              </w:rPr>
              <w:t xml:space="preserve">Any delay in UNFPA’s response shall be not used as a reason for extending the deadline for submission, unless UNFPA </w:t>
            </w:r>
            <w:r w:rsidRPr="00BC4E6A">
              <w:rPr>
                <w:rFonts w:ascii="Times New Roman" w:hAnsi="Times New Roman" w:cs="Times New Roman"/>
                <w:snapToGrid w:val="0"/>
                <w:sz w:val="24"/>
                <w:szCs w:val="24"/>
              </w:rPr>
              <w:lastRenderedPageBreak/>
              <w:t>determines that such an extension is necessary and communicates a new deadline to the Proposers.</w:t>
            </w:r>
          </w:p>
        </w:tc>
      </w:tr>
    </w:tbl>
    <w:p w14:paraId="717C2BA5" w14:textId="77777777" w:rsidR="00A049A5" w:rsidRPr="00BC4E6A" w:rsidRDefault="00965BBC" w:rsidP="00B80A2E">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lastRenderedPageBreak/>
        <w:t xml:space="preserve">Your earliest response to this RFQ would be highly appreciated. </w:t>
      </w:r>
    </w:p>
    <w:p w14:paraId="43A35AF1" w14:textId="77777777" w:rsidR="00A049A5" w:rsidRPr="00BC4E6A" w:rsidRDefault="00965BBC" w:rsidP="00B80A2E">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Note: Current UNFPA supplier policies apply to this solicitation and can be found at:</w:t>
      </w:r>
      <w:r w:rsidRPr="00BC4E6A">
        <w:rPr>
          <w:rFonts w:ascii="Times New Roman" w:hAnsi="Times New Roman" w:cs="Times New Roman"/>
          <w:sz w:val="24"/>
          <w:szCs w:val="24"/>
        </w:rPr>
        <w:t> </w:t>
      </w:r>
      <w:hyperlink r:id="rId13">
        <w:r w:rsidRPr="00BC4E6A">
          <w:rPr>
            <w:rFonts w:ascii="Times New Roman" w:eastAsia="Times New Roman" w:hAnsi="Times New Roman" w:cs="Times New Roman"/>
            <w:color w:val="0000FF"/>
            <w:sz w:val="24"/>
            <w:szCs w:val="24"/>
            <w:u w:val="single"/>
          </w:rPr>
          <w:t>http://www.unfpa.org/suppliers</w:t>
        </w:r>
      </w:hyperlink>
      <w:r w:rsidRPr="00BC4E6A">
        <w:rPr>
          <w:rFonts w:ascii="Times New Roman" w:eastAsia="Times New Roman" w:hAnsi="Times New Roman" w:cs="Times New Roman"/>
          <w:sz w:val="24"/>
          <w:szCs w:val="24"/>
        </w:rPr>
        <w:t>.</w:t>
      </w:r>
    </w:p>
    <w:p w14:paraId="6CE4AF15" w14:textId="77777777" w:rsidR="00A049A5" w:rsidRPr="00BC4E6A" w:rsidRDefault="00965BBC" w:rsidP="004F6962">
      <w:pPr>
        <w:spacing w:before="240"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Best regards,</w:t>
      </w:r>
    </w:p>
    <w:p w14:paraId="1C1DA92C" w14:textId="77777777" w:rsidR="00A049A5" w:rsidRPr="00BC4E6A" w:rsidRDefault="00965BBC" w:rsidP="00B80A2E">
      <w:pPr>
        <w:spacing w:before="120"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Nguyen Minh Ha</w:t>
      </w:r>
    </w:p>
    <w:p w14:paraId="38EFD03B" w14:textId="77777777" w:rsidR="00EF72DF" w:rsidRPr="00BC4E6A" w:rsidRDefault="00EF72DF" w:rsidP="00874FFF">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Admin/Finance Associate</w:t>
      </w:r>
    </w:p>
    <w:p w14:paraId="631439B4" w14:textId="77777777" w:rsidR="000D6F53" w:rsidRPr="00BC4E6A" w:rsidRDefault="004F6962" w:rsidP="009046AD">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Tel</w:t>
      </w:r>
      <w:r w:rsidR="00874FFF" w:rsidRPr="00BC4E6A">
        <w:rPr>
          <w:rFonts w:ascii="Times New Roman" w:eastAsia="Times New Roman" w:hAnsi="Times New Roman" w:cs="Times New Roman"/>
          <w:sz w:val="24"/>
          <w:szCs w:val="24"/>
        </w:rPr>
        <w:t xml:space="preserve"> </w:t>
      </w:r>
      <w:r w:rsidR="00965BBC" w:rsidRPr="00BC4E6A">
        <w:rPr>
          <w:rFonts w:ascii="Times New Roman" w:eastAsia="Times New Roman" w:hAnsi="Times New Roman" w:cs="Times New Roman"/>
          <w:sz w:val="24"/>
          <w:szCs w:val="24"/>
        </w:rPr>
        <w:t>No. +84-24-38500 328</w:t>
      </w:r>
      <w:r w:rsidRPr="00BC4E6A">
        <w:rPr>
          <w:rFonts w:ascii="Times New Roman" w:eastAsia="Times New Roman" w:hAnsi="Times New Roman" w:cs="Times New Roman"/>
          <w:sz w:val="24"/>
          <w:szCs w:val="24"/>
        </w:rPr>
        <w:t xml:space="preserve">; </w:t>
      </w:r>
    </w:p>
    <w:p w14:paraId="19F6992B" w14:textId="77777777" w:rsidR="00761E10" w:rsidRPr="00BC4E6A" w:rsidRDefault="00761E10" w:rsidP="009046AD">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Cellphone: +84 (0) 989063740</w:t>
      </w:r>
    </w:p>
    <w:p w14:paraId="245EB3E1" w14:textId="711F1262" w:rsidR="00A049A5" w:rsidRDefault="00965BBC" w:rsidP="009046AD">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 xml:space="preserve">Email: </w:t>
      </w:r>
      <w:hyperlink r:id="rId14" w:history="1">
        <w:r w:rsidR="00B84CD0" w:rsidRPr="00BC4E6A">
          <w:rPr>
            <w:rStyle w:val="Hyperlink"/>
            <w:rFonts w:ascii="Times New Roman" w:eastAsia="Times New Roman" w:hAnsi="Times New Roman" w:cs="Times New Roman"/>
            <w:sz w:val="24"/>
            <w:szCs w:val="24"/>
          </w:rPr>
          <w:t>mnguyen@unfpa.org</w:t>
        </w:r>
      </w:hyperlink>
      <w:r w:rsidR="00B84CD0" w:rsidRPr="00BC4E6A">
        <w:rPr>
          <w:rFonts w:ascii="Times New Roman" w:eastAsia="Times New Roman" w:hAnsi="Times New Roman" w:cs="Times New Roman"/>
          <w:sz w:val="24"/>
          <w:szCs w:val="24"/>
        </w:rPr>
        <w:t xml:space="preserve"> </w:t>
      </w:r>
    </w:p>
    <w:p w14:paraId="501131DC" w14:textId="3EB2B34B" w:rsidR="001B779F" w:rsidRDefault="001B779F" w:rsidP="009046AD">
      <w:pPr>
        <w:spacing w:after="0"/>
        <w:ind w:left="0" w:hanging="2"/>
        <w:jc w:val="both"/>
        <w:rPr>
          <w:rFonts w:ascii="Times New Roman" w:eastAsia="Times New Roman" w:hAnsi="Times New Roman" w:cs="Times New Roman"/>
          <w:sz w:val="24"/>
          <w:szCs w:val="24"/>
        </w:rPr>
      </w:pPr>
    </w:p>
    <w:p w14:paraId="68950D13" w14:textId="39238106" w:rsidR="001B779F" w:rsidRDefault="001B779F" w:rsidP="009046AD">
      <w:pPr>
        <w:spacing w:after="0"/>
        <w:ind w:left="0" w:hanging="2"/>
        <w:jc w:val="both"/>
        <w:rPr>
          <w:rFonts w:ascii="Times New Roman" w:eastAsia="Times New Roman" w:hAnsi="Times New Roman" w:cs="Times New Roman"/>
          <w:sz w:val="24"/>
          <w:szCs w:val="24"/>
        </w:rPr>
      </w:pPr>
    </w:p>
    <w:p w14:paraId="221984F8" w14:textId="480EE400" w:rsidR="001B779F" w:rsidRDefault="001B779F" w:rsidP="009046AD">
      <w:pPr>
        <w:spacing w:after="0"/>
        <w:ind w:left="0" w:hanging="2"/>
        <w:jc w:val="both"/>
        <w:rPr>
          <w:rFonts w:ascii="Times New Roman" w:eastAsia="Times New Roman" w:hAnsi="Times New Roman" w:cs="Times New Roman"/>
          <w:sz w:val="24"/>
          <w:szCs w:val="24"/>
        </w:rPr>
      </w:pPr>
    </w:p>
    <w:p w14:paraId="7E4DBFE5" w14:textId="07C7A39D" w:rsidR="001B779F" w:rsidRDefault="001B779F" w:rsidP="009046AD">
      <w:pPr>
        <w:spacing w:after="0"/>
        <w:ind w:left="0" w:hanging="2"/>
        <w:jc w:val="both"/>
        <w:rPr>
          <w:rFonts w:ascii="Times New Roman" w:eastAsia="Times New Roman" w:hAnsi="Times New Roman" w:cs="Times New Roman"/>
          <w:sz w:val="24"/>
          <w:szCs w:val="24"/>
        </w:rPr>
      </w:pPr>
    </w:p>
    <w:p w14:paraId="10DC7569" w14:textId="7490F989" w:rsidR="001B779F" w:rsidRDefault="001B779F" w:rsidP="009046AD">
      <w:pPr>
        <w:spacing w:after="0"/>
        <w:ind w:left="0" w:hanging="2"/>
        <w:jc w:val="both"/>
        <w:rPr>
          <w:rFonts w:ascii="Times New Roman" w:eastAsia="Times New Roman" w:hAnsi="Times New Roman" w:cs="Times New Roman"/>
          <w:sz w:val="24"/>
          <w:szCs w:val="24"/>
        </w:rPr>
      </w:pPr>
    </w:p>
    <w:p w14:paraId="78C1E60A" w14:textId="41A315C7" w:rsidR="001B779F" w:rsidRDefault="001B779F" w:rsidP="009046AD">
      <w:pPr>
        <w:spacing w:after="0"/>
        <w:ind w:left="0" w:hanging="2"/>
        <w:jc w:val="both"/>
        <w:rPr>
          <w:rFonts w:ascii="Times New Roman" w:eastAsia="Times New Roman" w:hAnsi="Times New Roman" w:cs="Times New Roman"/>
          <w:sz w:val="24"/>
          <w:szCs w:val="24"/>
        </w:rPr>
      </w:pPr>
    </w:p>
    <w:p w14:paraId="28874EC8" w14:textId="69E6202D" w:rsidR="001B779F" w:rsidRDefault="001B779F" w:rsidP="009046AD">
      <w:pPr>
        <w:spacing w:after="0"/>
        <w:ind w:left="0" w:hanging="2"/>
        <w:jc w:val="both"/>
        <w:rPr>
          <w:rFonts w:ascii="Times New Roman" w:eastAsia="Times New Roman" w:hAnsi="Times New Roman" w:cs="Times New Roman"/>
          <w:sz w:val="24"/>
          <w:szCs w:val="24"/>
        </w:rPr>
      </w:pPr>
    </w:p>
    <w:p w14:paraId="3C6D502A" w14:textId="48A931BA" w:rsidR="001B779F" w:rsidRDefault="001B779F" w:rsidP="009046AD">
      <w:pPr>
        <w:spacing w:after="0"/>
        <w:ind w:left="0" w:hanging="2"/>
        <w:jc w:val="both"/>
        <w:rPr>
          <w:rFonts w:ascii="Times New Roman" w:eastAsia="Times New Roman" w:hAnsi="Times New Roman" w:cs="Times New Roman"/>
          <w:sz w:val="24"/>
          <w:szCs w:val="24"/>
        </w:rPr>
      </w:pPr>
    </w:p>
    <w:p w14:paraId="1DE57793" w14:textId="0D3FE3BD" w:rsidR="001B779F" w:rsidRDefault="001B779F" w:rsidP="009046AD">
      <w:pPr>
        <w:spacing w:after="0"/>
        <w:ind w:left="0" w:hanging="2"/>
        <w:jc w:val="both"/>
        <w:rPr>
          <w:rFonts w:ascii="Times New Roman" w:eastAsia="Times New Roman" w:hAnsi="Times New Roman" w:cs="Times New Roman"/>
          <w:sz w:val="24"/>
          <w:szCs w:val="24"/>
        </w:rPr>
      </w:pPr>
    </w:p>
    <w:p w14:paraId="67106ED3" w14:textId="7C787216" w:rsidR="008D1663" w:rsidRDefault="008D1663" w:rsidP="009046AD">
      <w:pPr>
        <w:spacing w:after="0"/>
        <w:ind w:left="0" w:hanging="2"/>
        <w:jc w:val="both"/>
        <w:rPr>
          <w:rFonts w:ascii="Times New Roman" w:eastAsia="Times New Roman" w:hAnsi="Times New Roman" w:cs="Times New Roman"/>
          <w:sz w:val="24"/>
          <w:szCs w:val="24"/>
        </w:rPr>
      </w:pPr>
    </w:p>
    <w:p w14:paraId="33BDA33D" w14:textId="0D2C2EB5" w:rsidR="008D1663" w:rsidRDefault="008D1663" w:rsidP="009046AD">
      <w:pPr>
        <w:spacing w:after="0"/>
        <w:ind w:left="0" w:hanging="2"/>
        <w:jc w:val="both"/>
        <w:rPr>
          <w:rFonts w:ascii="Times New Roman" w:eastAsia="Times New Roman" w:hAnsi="Times New Roman" w:cs="Times New Roman"/>
          <w:sz w:val="24"/>
          <w:szCs w:val="24"/>
        </w:rPr>
      </w:pPr>
    </w:p>
    <w:p w14:paraId="73089D88" w14:textId="2C906B0F" w:rsidR="008D1663" w:rsidRDefault="008D1663" w:rsidP="009046AD">
      <w:pPr>
        <w:spacing w:after="0"/>
        <w:ind w:left="0" w:hanging="2"/>
        <w:jc w:val="both"/>
        <w:rPr>
          <w:rFonts w:ascii="Times New Roman" w:eastAsia="Times New Roman" w:hAnsi="Times New Roman" w:cs="Times New Roman"/>
          <w:sz w:val="24"/>
          <w:szCs w:val="24"/>
        </w:rPr>
      </w:pPr>
    </w:p>
    <w:p w14:paraId="3B67F3A5" w14:textId="1DFAC893" w:rsidR="008D1663" w:rsidRDefault="008D1663" w:rsidP="009046AD">
      <w:pPr>
        <w:spacing w:after="0"/>
        <w:ind w:left="0" w:hanging="2"/>
        <w:jc w:val="both"/>
        <w:rPr>
          <w:rFonts w:ascii="Times New Roman" w:eastAsia="Times New Roman" w:hAnsi="Times New Roman" w:cs="Times New Roman"/>
          <w:sz w:val="24"/>
          <w:szCs w:val="24"/>
        </w:rPr>
      </w:pPr>
    </w:p>
    <w:p w14:paraId="38ED7BC1" w14:textId="09B1787A" w:rsidR="008D1663" w:rsidRDefault="008D1663" w:rsidP="009046AD">
      <w:pPr>
        <w:spacing w:after="0"/>
        <w:ind w:left="0" w:hanging="2"/>
        <w:jc w:val="both"/>
        <w:rPr>
          <w:rFonts w:ascii="Times New Roman" w:eastAsia="Times New Roman" w:hAnsi="Times New Roman" w:cs="Times New Roman"/>
          <w:sz w:val="24"/>
          <w:szCs w:val="24"/>
        </w:rPr>
      </w:pPr>
    </w:p>
    <w:p w14:paraId="7867A03B" w14:textId="3A7AF550" w:rsidR="008D1663" w:rsidRDefault="008D1663" w:rsidP="009046AD">
      <w:pPr>
        <w:spacing w:after="0"/>
        <w:ind w:left="0" w:hanging="2"/>
        <w:jc w:val="both"/>
        <w:rPr>
          <w:rFonts w:ascii="Times New Roman" w:eastAsia="Times New Roman" w:hAnsi="Times New Roman" w:cs="Times New Roman"/>
          <w:sz w:val="24"/>
          <w:szCs w:val="24"/>
        </w:rPr>
      </w:pPr>
    </w:p>
    <w:p w14:paraId="1A21DDE6" w14:textId="204A803F" w:rsidR="008D1663" w:rsidRDefault="008D1663" w:rsidP="009046AD">
      <w:pPr>
        <w:spacing w:after="0"/>
        <w:ind w:left="0" w:hanging="2"/>
        <w:jc w:val="both"/>
        <w:rPr>
          <w:rFonts w:ascii="Times New Roman" w:eastAsia="Times New Roman" w:hAnsi="Times New Roman" w:cs="Times New Roman"/>
          <w:sz w:val="24"/>
          <w:szCs w:val="24"/>
        </w:rPr>
      </w:pPr>
    </w:p>
    <w:p w14:paraId="6526B37F" w14:textId="18C0FB56" w:rsidR="008D1663" w:rsidRDefault="008D1663" w:rsidP="009046AD">
      <w:pPr>
        <w:spacing w:after="0"/>
        <w:ind w:left="0" w:hanging="2"/>
        <w:jc w:val="both"/>
        <w:rPr>
          <w:rFonts w:ascii="Times New Roman" w:eastAsia="Times New Roman" w:hAnsi="Times New Roman" w:cs="Times New Roman"/>
          <w:sz w:val="24"/>
          <w:szCs w:val="24"/>
        </w:rPr>
      </w:pPr>
    </w:p>
    <w:p w14:paraId="3E76D0CF" w14:textId="6F35625F" w:rsidR="008D1663" w:rsidRDefault="008D1663" w:rsidP="009046AD">
      <w:pPr>
        <w:spacing w:after="0"/>
        <w:ind w:left="0" w:hanging="2"/>
        <w:jc w:val="both"/>
        <w:rPr>
          <w:rFonts w:ascii="Times New Roman" w:eastAsia="Times New Roman" w:hAnsi="Times New Roman" w:cs="Times New Roman"/>
          <w:sz w:val="24"/>
          <w:szCs w:val="24"/>
        </w:rPr>
      </w:pPr>
    </w:p>
    <w:p w14:paraId="6E0BDA29" w14:textId="0E6F8A93" w:rsidR="008D1663" w:rsidRDefault="008D1663" w:rsidP="009046AD">
      <w:pPr>
        <w:spacing w:after="0"/>
        <w:ind w:left="0" w:hanging="2"/>
        <w:jc w:val="both"/>
        <w:rPr>
          <w:rFonts w:ascii="Times New Roman" w:eastAsia="Times New Roman" w:hAnsi="Times New Roman" w:cs="Times New Roman"/>
          <w:sz w:val="24"/>
          <w:szCs w:val="24"/>
        </w:rPr>
      </w:pPr>
    </w:p>
    <w:p w14:paraId="6823E797" w14:textId="447882EB" w:rsidR="008D1663" w:rsidRDefault="008D1663" w:rsidP="009046AD">
      <w:pPr>
        <w:spacing w:after="0"/>
        <w:ind w:left="0" w:hanging="2"/>
        <w:jc w:val="both"/>
        <w:rPr>
          <w:rFonts w:ascii="Times New Roman" w:eastAsia="Times New Roman" w:hAnsi="Times New Roman" w:cs="Times New Roman"/>
          <w:sz w:val="24"/>
          <w:szCs w:val="24"/>
        </w:rPr>
      </w:pPr>
    </w:p>
    <w:p w14:paraId="5E433CE6" w14:textId="548420FD" w:rsidR="008D1663" w:rsidRDefault="008D1663" w:rsidP="009046AD">
      <w:pPr>
        <w:spacing w:after="0"/>
        <w:ind w:left="0" w:hanging="2"/>
        <w:jc w:val="both"/>
        <w:rPr>
          <w:rFonts w:ascii="Times New Roman" w:eastAsia="Times New Roman" w:hAnsi="Times New Roman" w:cs="Times New Roman"/>
          <w:sz w:val="24"/>
          <w:szCs w:val="24"/>
        </w:rPr>
      </w:pPr>
    </w:p>
    <w:p w14:paraId="6BF27727" w14:textId="4FD20CED" w:rsidR="008D1663" w:rsidRDefault="008D1663" w:rsidP="009046AD">
      <w:pPr>
        <w:spacing w:after="0"/>
        <w:ind w:left="0" w:hanging="2"/>
        <w:jc w:val="both"/>
        <w:rPr>
          <w:rFonts w:ascii="Times New Roman" w:eastAsia="Times New Roman" w:hAnsi="Times New Roman" w:cs="Times New Roman"/>
          <w:sz w:val="24"/>
          <w:szCs w:val="24"/>
        </w:rPr>
      </w:pPr>
    </w:p>
    <w:p w14:paraId="4846C061" w14:textId="4A8D5E31" w:rsidR="008D1663" w:rsidRDefault="008D1663" w:rsidP="009046AD">
      <w:pPr>
        <w:spacing w:after="0"/>
        <w:ind w:left="0" w:hanging="2"/>
        <w:jc w:val="both"/>
        <w:rPr>
          <w:rFonts w:ascii="Times New Roman" w:eastAsia="Times New Roman" w:hAnsi="Times New Roman" w:cs="Times New Roman"/>
          <w:sz w:val="24"/>
          <w:szCs w:val="24"/>
        </w:rPr>
      </w:pPr>
    </w:p>
    <w:p w14:paraId="2C634BE1" w14:textId="7862B48D" w:rsidR="00C4517C" w:rsidRDefault="00C4517C" w:rsidP="009046AD">
      <w:pPr>
        <w:spacing w:after="0"/>
        <w:ind w:left="0" w:hanging="2"/>
        <w:jc w:val="both"/>
        <w:rPr>
          <w:rFonts w:ascii="Times New Roman" w:eastAsia="Times New Roman" w:hAnsi="Times New Roman" w:cs="Times New Roman"/>
          <w:sz w:val="24"/>
          <w:szCs w:val="24"/>
        </w:rPr>
      </w:pPr>
    </w:p>
    <w:p w14:paraId="7DB57FCD" w14:textId="36F4E1F8" w:rsidR="00C4517C" w:rsidRDefault="00C4517C" w:rsidP="009046AD">
      <w:pPr>
        <w:spacing w:after="0"/>
        <w:ind w:left="0" w:hanging="2"/>
        <w:jc w:val="both"/>
        <w:rPr>
          <w:rFonts w:ascii="Times New Roman" w:eastAsia="Times New Roman" w:hAnsi="Times New Roman" w:cs="Times New Roman"/>
          <w:sz w:val="24"/>
          <w:szCs w:val="24"/>
        </w:rPr>
      </w:pPr>
    </w:p>
    <w:p w14:paraId="6B8DC2BB" w14:textId="38745F65" w:rsidR="00C4517C" w:rsidRDefault="00C4517C" w:rsidP="009046AD">
      <w:pPr>
        <w:spacing w:after="0"/>
        <w:ind w:left="0" w:hanging="2"/>
        <w:jc w:val="both"/>
        <w:rPr>
          <w:rFonts w:ascii="Times New Roman" w:eastAsia="Times New Roman" w:hAnsi="Times New Roman" w:cs="Times New Roman"/>
          <w:sz w:val="24"/>
          <w:szCs w:val="24"/>
        </w:rPr>
      </w:pPr>
    </w:p>
    <w:p w14:paraId="637C690D" w14:textId="77777777" w:rsidR="00C4517C" w:rsidRDefault="00C4517C" w:rsidP="009046AD">
      <w:pPr>
        <w:spacing w:after="0"/>
        <w:ind w:left="0" w:hanging="2"/>
        <w:jc w:val="both"/>
        <w:rPr>
          <w:rFonts w:ascii="Times New Roman" w:eastAsia="Times New Roman" w:hAnsi="Times New Roman" w:cs="Times New Roman"/>
          <w:sz w:val="24"/>
          <w:szCs w:val="24"/>
        </w:rPr>
      </w:pPr>
    </w:p>
    <w:p w14:paraId="425A4CE9" w14:textId="1D454EBA" w:rsidR="008D1663" w:rsidRDefault="008D1663" w:rsidP="009046AD">
      <w:pPr>
        <w:spacing w:after="0"/>
        <w:ind w:left="0" w:hanging="2"/>
        <w:jc w:val="both"/>
        <w:rPr>
          <w:rFonts w:ascii="Times New Roman" w:eastAsia="Times New Roman" w:hAnsi="Times New Roman" w:cs="Times New Roman"/>
          <w:sz w:val="24"/>
          <w:szCs w:val="24"/>
        </w:rPr>
      </w:pPr>
    </w:p>
    <w:p w14:paraId="06EA055F" w14:textId="5ADCD225" w:rsidR="008D1663" w:rsidRDefault="008D1663" w:rsidP="009046AD">
      <w:pPr>
        <w:spacing w:after="0"/>
        <w:ind w:left="0" w:hanging="2"/>
        <w:jc w:val="both"/>
        <w:rPr>
          <w:rFonts w:ascii="Times New Roman" w:eastAsia="Times New Roman" w:hAnsi="Times New Roman" w:cs="Times New Roman"/>
          <w:sz w:val="24"/>
          <w:szCs w:val="24"/>
        </w:rPr>
      </w:pPr>
    </w:p>
    <w:p w14:paraId="6476BDF7" w14:textId="3A62957B" w:rsidR="008D1663" w:rsidRDefault="008D1663" w:rsidP="009046AD">
      <w:pPr>
        <w:spacing w:after="0"/>
        <w:ind w:left="0" w:hanging="2"/>
        <w:jc w:val="both"/>
        <w:rPr>
          <w:rFonts w:ascii="Times New Roman" w:eastAsia="Times New Roman" w:hAnsi="Times New Roman" w:cs="Times New Roman"/>
          <w:sz w:val="24"/>
          <w:szCs w:val="24"/>
        </w:rPr>
      </w:pPr>
    </w:p>
    <w:p w14:paraId="45E444CD" w14:textId="77777777" w:rsidR="008D1663" w:rsidRDefault="008D1663" w:rsidP="009046AD">
      <w:pPr>
        <w:spacing w:after="0"/>
        <w:ind w:left="0" w:hanging="2"/>
        <w:jc w:val="both"/>
        <w:rPr>
          <w:rFonts w:ascii="Times New Roman" w:eastAsia="Times New Roman" w:hAnsi="Times New Roman" w:cs="Times New Roman"/>
          <w:sz w:val="24"/>
          <w:szCs w:val="24"/>
        </w:rPr>
      </w:pPr>
    </w:p>
    <w:p w14:paraId="4E27B3F7" w14:textId="77777777" w:rsidR="001B779F" w:rsidRDefault="001B779F" w:rsidP="009046AD">
      <w:pPr>
        <w:spacing w:after="0"/>
        <w:ind w:left="0" w:hanging="2"/>
        <w:jc w:val="both"/>
        <w:rPr>
          <w:rFonts w:ascii="Times New Roman" w:eastAsia="Times New Roman" w:hAnsi="Times New Roman" w:cs="Times New Roman"/>
          <w:sz w:val="24"/>
          <w:szCs w:val="24"/>
        </w:rPr>
      </w:pPr>
    </w:p>
    <w:p w14:paraId="60278D7C" w14:textId="77777777" w:rsidR="008A3FDE" w:rsidRPr="001B779F" w:rsidRDefault="008A3FDE" w:rsidP="00F1711C">
      <w:pPr>
        <w:autoSpaceDE w:val="0"/>
        <w:autoSpaceDN w:val="0"/>
        <w:adjustRightInd w:val="0"/>
        <w:spacing w:after="120" w:line="240" w:lineRule="auto"/>
        <w:ind w:left="0" w:hanging="2"/>
        <w:jc w:val="right"/>
        <w:rPr>
          <w:rFonts w:ascii="Times New Roman" w:eastAsia="Times New Roman" w:hAnsi="Times New Roman" w:cs="Times New Roman"/>
          <w:b/>
          <w:sz w:val="24"/>
          <w:szCs w:val="24"/>
          <w:u w:val="single"/>
        </w:rPr>
      </w:pPr>
      <w:r w:rsidRPr="001B779F">
        <w:rPr>
          <w:rFonts w:ascii="Times New Roman" w:eastAsia="Times New Roman" w:hAnsi="Times New Roman" w:cs="Times New Roman"/>
          <w:b/>
          <w:sz w:val="24"/>
          <w:szCs w:val="24"/>
          <w:u w:val="single"/>
        </w:rPr>
        <w:lastRenderedPageBreak/>
        <w:t>Annex 1</w:t>
      </w:r>
    </w:p>
    <w:p w14:paraId="44C0C411" w14:textId="0A000C6D" w:rsidR="00C31D66" w:rsidRPr="001B779F" w:rsidRDefault="00C31D66" w:rsidP="003549E5">
      <w:pPr>
        <w:ind w:left="0" w:hanging="2"/>
        <w:jc w:val="center"/>
        <w:rPr>
          <w:rFonts w:ascii="Times New Roman" w:hAnsi="Times New Roman" w:cs="Times New Roman"/>
          <w:b/>
          <w:bCs/>
          <w:color w:val="2812AE"/>
          <w:sz w:val="24"/>
          <w:szCs w:val="24"/>
        </w:rPr>
      </w:pPr>
      <w:r w:rsidRPr="001B779F">
        <w:rPr>
          <w:rFonts w:ascii="Times New Roman" w:hAnsi="Times New Roman" w:cs="Times New Roman"/>
          <w:b/>
          <w:bCs/>
          <w:color w:val="2812AE"/>
          <w:sz w:val="24"/>
          <w:szCs w:val="24"/>
        </w:rPr>
        <w:t>TECHNICAL SPECIFICATION</w:t>
      </w:r>
    </w:p>
    <w:p w14:paraId="322EA8ED" w14:textId="3EA3209C" w:rsidR="00C31D66" w:rsidRPr="001B779F" w:rsidRDefault="00C31D66" w:rsidP="00C31D66">
      <w:pPr>
        <w:pStyle w:val="ListParagraph"/>
        <w:numPr>
          <w:ilvl w:val="0"/>
          <w:numId w:val="37"/>
        </w:numPr>
        <w:suppressAutoHyphens w:val="0"/>
        <w:spacing w:after="160" w:line="259" w:lineRule="auto"/>
        <w:ind w:leftChars="0" w:left="0" w:firstLineChars="0" w:hanging="2"/>
        <w:textDirection w:val="lrTb"/>
        <w:textAlignment w:val="auto"/>
        <w:outlineLvl w:val="9"/>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 xml:space="preserve">TECHNICAL SPECIFICATION OF </w:t>
      </w:r>
      <w:r w:rsidR="00337FF5">
        <w:rPr>
          <w:rFonts w:ascii="Times New Roman" w:hAnsi="Times New Roman" w:cs="Times New Roman"/>
          <w:b/>
          <w:bCs/>
          <w:color w:val="C00000"/>
          <w:sz w:val="24"/>
          <w:szCs w:val="24"/>
        </w:rPr>
        <w:t>CONSUMABLES</w:t>
      </w:r>
      <w:r w:rsidRPr="001B779F">
        <w:rPr>
          <w:rFonts w:ascii="Times New Roman" w:hAnsi="Times New Roman" w:cs="Times New Roman"/>
          <w:b/>
          <w:bCs/>
          <w:color w:val="C00000"/>
          <w:sz w:val="24"/>
          <w:szCs w:val="24"/>
        </w:rPr>
        <w:t xml:space="preserve">- TIÊU CHUẨN KỸ THUẬT CỦA </w:t>
      </w:r>
      <w:r w:rsidR="00337FF5">
        <w:rPr>
          <w:rFonts w:ascii="Times New Roman" w:hAnsi="Times New Roman" w:cs="Times New Roman"/>
          <w:b/>
          <w:bCs/>
          <w:color w:val="C00000"/>
          <w:sz w:val="24"/>
          <w:szCs w:val="24"/>
        </w:rPr>
        <w:t>VẬT TƯ TIÊU HAO</w:t>
      </w:r>
    </w:p>
    <w:tbl>
      <w:tblPr>
        <w:tblStyle w:val="TableGrid"/>
        <w:tblW w:w="10790" w:type="dxa"/>
        <w:tblInd w:w="-886" w:type="dxa"/>
        <w:tblLayout w:type="fixed"/>
        <w:tblLook w:val="04A0" w:firstRow="1" w:lastRow="0" w:firstColumn="1" w:lastColumn="0" w:noHBand="0" w:noVBand="1"/>
      </w:tblPr>
      <w:tblGrid>
        <w:gridCol w:w="468"/>
        <w:gridCol w:w="1830"/>
        <w:gridCol w:w="2917"/>
        <w:gridCol w:w="900"/>
        <w:gridCol w:w="1260"/>
        <w:gridCol w:w="3415"/>
      </w:tblGrid>
      <w:tr w:rsidR="00C31D66" w:rsidRPr="001B779F" w14:paraId="35064B37" w14:textId="77777777" w:rsidTr="001D235C">
        <w:trPr>
          <w:trHeight w:val="530"/>
          <w:tblHeader/>
        </w:trPr>
        <w:tc>
          <w:tcPr>
            <w:tcW w:w="468" w:type="dxa"/>
            <w:shd w:val="clear" w:color="auto" w:fill="FFFF00"/>
            <w:noWrap/>
          </w:tcPr>
          <w:p w14:paraId="43136364"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TT</w:t>
            </w:r>
          </w:p>
        </w:tc>
        <w:tc>
          <w:tcPr>
            <w:tcW w:w="1830" w:type="dxa"/>
            <w:shd w:val="clear" w:color="auto" w:fill="FFFF00"/>
          </w:tcPr>
          <w:p w14:paraId="59D8BE41"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Item</w:t>
            </w:r>
          </w:p>
        </w:tc>
        <w:tc>
          <w:tcPr>
            <w:tcW w:w="2917" w:type="dxa"/>
            <w:shd w:val="clear" w:color="auto" w:fill="FFFF00"/>
          </w:tcPr>
          <w:p w14:paraId="6B07B607"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Technical Specification</w:t>
            </w:r>
          </w:p>
        </w:tc>
        <w:tc>
          <w:tcPr>
            <w:tcW w:w="900" w:type="dxa"/>
            <w:shd w:val="clear" w:color="auto" w:fill="FFFF00"/>
            <w:noWrap/>
          </w:tcPr>
          <w:p w14:paraId="21DF1265"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Quantity</w:t>
            </w:r>
          </w:p>
        </w:tc>
        <w:tc>
          <w:tcPr>
            <w:tcW w:w="1260" w:type="dxa"/>
            <w:shd w:val="clear" w:color="auto" w:fill="FFFF00"/>
          </w:tcPr>
          <w:p w14:paraId="05D17D3E"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Mặt hàng</w:t>
            </w:r>
          </w:p>
        </w:tc>
        <w:tc>
          <w:tcPr>
            <w:tcW w:w="3415" w:type="dxa"/>
            <w:shd w:val="clear" w:color="auto" w:fill="FFFF00"/>
          </w:tcPr>
          <w:p w14:paraId="50BE711D"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Tiêu chuẩn kỹ thuật</w:t>
            </w:r>
          </w:p>
        </w:tc>
      </w:tr>
      <w:tr w:rsidR="008D1663" w:rsidRPr="001B779F" w14:paraId="63829D4A" w14:textId="77777777" w:rsidTr="001D235C">
        <w:trPr>
          <w:trHeight w:val="290"/>
        </w:trPr>
        <w:tc>
          <w:tcPr>
            <w:tcW w:w="468" w:type="dxa"/>
            <w:noWrap/>
          </w:tcPr>
          <w:p w14:paraId="2E704F82" w14:textId="0F6E86A5"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1</w:t>
            </w:r>
          </w:p>
        </w:tc>
        <w:tc>
          <w:tcPr>
            <w:tcW w:w="1830" w:type="dxa"/>
            <w:noWrap/>
          </w:tcPr>
          <w:p w14:paraId="25A702D3"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Cotton, gauze, tape, urgo tape</w:t>
            </w:r>
          </w:p>
        </w:tc>
        <w:tc>
          <w:tcPr>
            <w:tcW w:w="2917" w:type="dxa"/>
            <w:noWrap/>
          </w:tcPr>
          <w:p w14:paraId="13240EE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Medical cotton: 1kg, gauze 1 roll, tape roll: 1 box 24 rolls, urgo tape 1 box 100 pieces</w:t>
            </w:r>
          </w:p>
        </w:tc>
        <w:tc>
          <w:tcPr>
            <w:tcW w:w="900" w:type="dxa"/>
            <w:noWrap/>
          </w:tcPr>
          <w:p w14:paraId="695C7AD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2 gói</w:t>
            </w:r>
          </w:p>
        </w:tc>
        <w:tc>
          <w:tcPr>
            <w:tcW w:w="1260" w:type="dxa"/>
          </w:tcPr>
          <w:p w14:paraId="1BE2BDBE"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Bông, gạc, băng dính cuộn, băng urgo </w:t>
            </w:r>
          </w:p>
        </w:tc>
        <w:tc>
          <w:tcPr>
            <w:tcW w:w="3415" w:type="dxa"/>
          </w:tcPr>
          <w:p w14:paraId="6495D7B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Bông y tế: 1kg, gạc 1 cuộn, băng dính cuộn 1 hộp 24 cuộn, băng urgo 1 hộp 100 miếng </w:t>
            </w:r>
          </w:p>
        </w:tc>
      </w:tr>
      <w:tr w:rsidR="008D1663" w:rsidRPr="001B779F" w14:paraId="30CCF7DC" w14:textId="77777777" w:rsidTr="001D235C">
        <w:trPr>
          <w:trHeight w:val="290"/>
        </w:trPr>
        <w:tc>
          <w:tcPr>
            <w:tcW w:w="468" w:type="dxa"/>
            <w:noWrap/>
          </w:tcPr>
          <w:p w14:paraId="24D91719" w14:textId="35C1133E"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2</w:t>
            </w:r>
          </w:p>
        </w:tc>
        <w:tc>
          <w:tcPr>
            <w:tcW w:w="1830" w:type="dxa"/>
            <w:noWrap/>
          </w:tcPr>
          <w:p w14:paraId="3757CD2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Fabric/paper asbestos</w:t>
            </w:r>
          </w:p>
        </w:tc>
        <w:tc>
          <w:tcPr>
            <w:tcW w:w="2917" w:type="dxa"/>
            <w:noWrap/>
          </w:tcPr>
          <w:p w14:paraId="3E675945"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Fabric cement with 50x50cm hole, polypropylene material</w:t>
            </w:r>
          </w:p>
        </w:tc>
        <w:tc>
          <w:tcPr>
            <w:tcW w:w="900" w:type="dxa"/>
            <w:noWrap/>
          </w:tcPr>
          <w:p w14:paraId="1DD873B3"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5 cái</w:t>
            </w:r>
          </w:p>
        </w:tc>
        <w:tc>
          <w:tcPr>
            <w:tcW w:w="1260" w:type="dxa"/>
          </w:tcPr>
          <w:p w14:paraId="13DB6662"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Săng vải/ săng giấy  </w:t>
            </w:r>
          </w:p>
        </w:tc>
        <w:tc>
          <w:tcPr>
            <w:tcW w:w="3415" w:type="dxa"/>
          </w:tcPr>
          <w:p w14:paraId="62F37499"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Săng vải có lỗ 50x50cm, chất liệu polypropylene </w:t>
            </w:r>
          </w:p>
        </w:tc>
      </w:tr>
      <w:tr w:rsidR="008D1663" w:rsidRPr="001B779F" w14:paraId="458FF280" w14:textId="77777777" w:rsidTr="001D235C">
        <w:trPr>
          <w:trHeight w:val="290"/>
        </w:trPr>
        <w:tc>
          <w:tcPr>
            <w:tcW w:w="468" w:type="dxa"/>
            <w:noWrap/>
          </w:tcPr>
          <w:p w14:paraId="424D8A70" w14:textId="285EDD7C"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3</w:t>
            </w:r>
          </w:p>
        </w:tc>
        <w:tc>
          <w:tcPr>
            <w:tcW w:w="1830" w:type="dxa"/>
            <w:noWrap/>
          </w:tcPr>
          <w:p w14:paraId="33C4CA86"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Sterilized gloves</w:t>
            </w:r>
          </w:p>
        </w:tc>
        <w:tc>
          <w:tcPr>
            <w:tcW w:w="2917" w:type="dxa"/>
            <w:noWrap/>
          </w:tcPr>
          <w:p w14:paraId="1F9A365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Rubber material, E.O gas sterilization, size 7.0</w:t>
            </w:r>
          </w:p>
        </w:tc>
        <w:tc>
          <w:tcPr>
            <w:tcW w:w="900" w:type="dxa"/>
            <w:noWrap/>
          </w:tcPr>
          <w:p w14:paraId="7A249D1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150 đôi</w:t>
            </w:r>
          </w:p>
        </w:tc>
        <w:tc>
          <w:tcPr>
            <w:tcW w:w="1260" w:type="dxa"/>
          </w:tcPr>
          <w:p w14:paraId="69AC9A75"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Găng tay tiệt trùng </w:t>
            </w:r>
          </w:p>
        </w:tc>
        <w:tc>
          <w:tcPr>
            <w:tcW w:w="3415" w:type="dxa"/>
          </w:tcPr>
          <w:p w14:paraId="1DAE5F6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Găng tay tiệt trùng: chất liệu cao su, tiệt trùng bằng khí E.O, size 7,0 </w:t>
            </w:r>
          </w:p>
        </w:tc>
      </w:tr>
      <w:tr w:rsidR="008D1663" w:rsidRPr="001B779F" w14:paraId="4024E9D9" w14:textId="77777777" w:rsidTr="001D235C">
        <w:trPr>
          <w:trHeight w:val="290"/>
        </w:trPr>
        <w:tc>
          <w:tcPr>
            <w:tcW w:w="468" w:type="dxa"/>
            <w:noWrap/>
            <w:hideMark/>
          </w:tcPr>
          <w:p w14:paraId="3E56F5C9" w14:textId="3BCC5115"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4</w:t>
            </w:r>
          </w:p>
        </w:tc>
        <w:tc>
          <w:tcPr>
            <w:tcW w:w="1830" w:type="dxa"/>
            <w:noWrap/>
            <w:hideMark/>
          </w:tcPr>
          <w:p w14:paraId="291FFF54"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Medical plastic bags (yellow, coated, green)</w:t>
            </w:r>
          </w:p>
        </w:tc>
        <w:tc>
          <w:tcPr>
            <w:tcW w:w="2917" w:type="dxa"/>
            <w:noWrap/>
            <w:hideMark/>
          </w:tcPr>
          <w:p w14:paraId="4B93152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PP/PE/HDPE plastic material, multi-size, drawstring, strap, medical logo</w:t>
            </w:r>
          </w:p>
        </w:tc>
        <w:tc>
          <w:tcPr>
            <w:tcW w:w="900" w:type="dxa"/>
            <w:noWrap/>
          </w:tcPr>
          <w:p w14:paraId="649F58A0"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10 túi</w:t>
            </w:r>
          </w:p>
        </w:tc>
        <w:tc>
          <w:tcPr>
            <w:tcW w:w="1260" w:type="dxa"/>
          </w:tcPr>
          <w:p w14:paraId="5017DBB3"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Túi nilon y tế (vàng, tráng, xanh) </w:t>
            </w:r>
          </w:p>
        </w:tc>
        <w:tc>
          <w:tcPr>
            <w:tcW w:w="3415" w:type="dxa"/>
          </w:tcPr>
          <w:p w14:paraId="3E54393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Túi nilon y tế: chất liệu nhựa PP/PE/HDPE, nhiều kích thước, có dây rút, quai xách, logo y tế, </w:t>
            </w:r>
          </w:p>
        </w:tc>
      </w:tr>
      <w:tr w:rsidR="008D1663" w:rsidRPr="001B779F" w14:paraId="1102501F" w14:textId="77777777" w:rsidTr="001D235C">
        <w:trPr>
          <w:trHeight w:val="290"/>
        </w:trPr>
        <w:tc>
          <w:tcPr>
            <w:tcW w:w="468" w:type="dxa"/>
            <w:noWrap/>
          </w:tcPr>
          <w:p w14:paraId="632BFA01" w14:textId="0740C8F4"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5</w:t>
            </w:r>
          </w:p>
        </w:tc>
        <w:tc>
          <w:tcPr>
            <w:tcW w:w="1830" w:type="dxa"/>
            <w:noWrap/>
          </w:tcPr>
          <w:p w14:paraId="2922DFD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5ml syringe</w:t>
            </w:r>
          </w:p>
        </w:tc>
        <w:tc>
          <w:tcPr>
            <w:tcW w:w="2917" w:type="dxa"/>
            <w:noWrap/>
          </w:tcPr>
          <w:p w14:paraId="39F20F0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Length 25mm, capacity 5cc/ml, number: 100, medical plastic material.</w:t>
            </w:r>
          </w:p>
        </w:tc>
        <w:tc>
          <w:tcPr>
            <w:tcW w:w="900" w:type="dxa"/>
            <w:noWrap/>
          </w:tcPr>
          <w:p w14:paraId="163743CE"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100 cái</w:t>
            </w:r>
          </w:p>
        </w:tc>
        <w:tc>
          <w:tcPr>
            <w:tcW w:w="1260" w:type="dxa"/>
          </w:tcPr>
          <w:p w14:paraId="6130FB84"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Bơm tiêm 5ml</w:t>
            </w:r>
          </w:p>
        </w:tc>
        <w:tc>
          <w:tcPr>
            <w:tcW w:w="3415" w:type="dxa"/>
          </w:tcPr>
          <w:p w14:paraId="2F2DF44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Bơm tiêm 5ml: độ dài 25mm, dung tích 5cc/ml. </w:t>
            </w:r>
          </w:p>
        </w:tc>
      </w:tr>
      <w:tr w:rsidR="008D1663" w:rsidRPr="001B779F" w14:paraId="099AD844" w14:textId="77777777" w:rsidTr="001D235C">
        <w:trPr>
          <w:trHeight w:val="290"/>
        </w:trPr>
        <w:tc>
          <w:tcPr>
            <w:tcW w:w="468" w:type="dxa"/>
            <w:noWrap/>
          </w:tcPr>
          <w:p w14:paraId="20C86B70" w14:textId="0B575845"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6</w:t>
            </w:r>
          </w:p>
        </w:tc>
        <w:tc>
          <w:tcPr>
            <w:tcW w:w="1830" w:type="dxa"/>
            <w:noWrap/>
          </w:tcPr>
          <w:p w14:paraId="43CE67AD"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10ml syringe,</w:t>
            </w:r>
          </w:p>
        </w:tc>
        <w:tc>
          <w:tcPr>
            <w:tcW w:w="2917" w:type="dxa"/>
            <w:noWrap/>
          </w:tcPr>
          <w:p w14:paraId="606C3655"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Capacity 10cc/ml, length 25mm, number 100, medical plastic material</w:t>
            </w:r>
          </w:p>
        </w:tc>
        <w:tc>
          <w:tcPr>
            <w:tcW w:w="900" w:type="dxa"/>
            <w:noWrap/>
          </w:tcPr>
          <w:p w14:paraId="326D3698"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sz w:val="24"/>
                <w:szCs w:val="24"/>
              </w:rPr>
              <w:t>100 cái</w:t>
            </w:r>
          </w:p>
        </w:tc>
        <w:tc>
          <w:tcPr>
            <w:tcW w:w="1260" w:type="dxa"/>
          </w:tcPr>
          <w:p w14:paraId="22D42549" w14:textId="706186BE"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Bơm tiêm 10ml</w:t>
            </w:r>
          </w:p>
        </w:tc>
        <w:tc>
          <w:tcPr>
            <w:tcW w:w="3415" w:type="dxa"/>
          </w:tcPr>
          <w:p w14:paraId="3FA7209C"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Bơm 10ml: dung tích 10cc/ml, độ dài 25mm, chất liệu nhựa y tế</w:t>
            </w:r>
          </w:p>
        </w:tc>
      </w:tr>
      <w:tr w:rsidR="008D1663" w:rsidRPr="001B779F" w14:paraId="5DBC4375" w14:textId="77777777" w:rsidTr="001D235C">
        <w:trPr>
          <w:trHeight w:val="827"/>
        </w:trPr>
        <w:tc>
          <w:tcPr>
            <w:tcW w:w="468" w:type="dxa"/>
            <w:noWrap/>
          </w:tcPr>
          <w:p w14:paraId="14676925" w14:textId="6A3D7805"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7</w:t>
            </w:r>
          </w:p>
        </w:tc>
        <w:tc>
          <w:tcPr>
            <w:tcW w:w="1830" w:type="dxa"/>
            <w:noWrap/>
          </w:tcPr>
          <w:p w14:paraId="5E396C02"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Hemobllo Plastic Specimen Cup with Lid Stool Container</w:t>
            </w:r>
          </w:p>
        </w:tc>
        <w:tc>
          <w:tcPr>
            <w:tcW w:w="2917" w:type="dxa"/>
            <w:noWrap/>
          </w:tcPr>
          <w:p w14:paraId="5BF17213"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Neutral plastic material, size 12x75x1mm, volume 5ml. Sterile wood rolled cotton swabs, each stick in a tube</w:t>
            </w:r>
          </w:p>
        </w:tc>
        <w:tc>
          <w:tcPr>
            <w:tcW w:w="900" w:type="dxa"/>
            <w:noWrap/>
          </w:tcPr>
          <w:p w14:paraId="58B22B93"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2 cái</w:t>
            </w:r>
          </w:p>
        </w:tc>
        <w:tc>
          <w:tcPr>
            <w:tcW w:w="1260" w:type="dxa"/>
          </w:tcPr>
          <w:p w14:paraId="463E9D1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Ống nhựa đựng bệnh phẩm, tăm bông lấy dịch  </w:t>
            </w:r>
          </w:p>
        </w:tc>
        <w:tc>
          <w:tcPr>
            <w:tcW w:w="3415" w:type="dxa"/>
          </w:tcPr>
          <w:p w14:paraId="6B1D4A6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Ống nhựa đựng bệnh phẩm: chất liệu nhựa trung tính, kích thước 12x75x1mm, thể tích 5ml. Tăm bông cán gỗ vô trùng , mỗi que đựng trong 1 ống </w:t>
            </w:r>
          </w:p>
        </w:tc>
      </w:tr>
      <w:tr w:rsidR="008D1663" w:rsidRPr="001B779F" w14:paraId="79ACA629" w14:textId="77777777" w:rsidTr="001D235C">
        <w:trPr>
          <w:trHeight w:val="290"/>
        </w:trPr>
        <w:tc>
          <w:tcPr>
            <w:tcW w:w="468" w:type="dxa"/>
            <w:noWrap/>
          </w:tcPr>
          <w:p w14:paraId="1A74CB07" w14:textId="48EC9D17"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8</w:t>
            </w:r>
          </w:p>
        </w:tc>
        <w:tc>
          <w:tcPr>
            <w:tcW w:w="1830" w:type="dxa"/>
            <w:noWrap/>
          </w:tcPr>
          <w:p w14:paraId="0D9D9820"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Alcohol 70 degrees</w:t>
            </w:r>
          </w:p>
        </w:tc>
        <w:tc>
          <w:tcPr>
            <w:tcW w:w="2917" w:type="dxa"/>
            <w:noWrap/>
          </w:tcPr>
          <w:p w14:paraId="71E1A929"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Active substance 70% ethanol, volume 500ml / vial</w:t>
            </w:r>
          </w:p>
        </w:tc>
        <w:tc>
          <w:tcPr>
            <w:tcW w:w="900" w:type="dxa"/>
            <w:noWrap/>
          </w:tcPr>
          <w:p w14:paraId="79238A2B"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940 lọ</w:t>
            </w:r>
          </w:p>
        </w:tc>
        <w:tc>
          <w:tcPr>
            <w:tcW w:w="1260" w:type="dxa"/>
          </w:tcPr>
          <w:p w14:paraId="6378929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Cồn 70 độ  </w:t>
            </w:r>
          </w:p>
        </w:tc>
        <w:tc>
          <w:tcPr>
            <w:tcW w:w="3415" w:type="dxa"/>
          </w:tcPr>
          <w:p w14:paraId="239DD978"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Cồn 70 độ: Hoạt chất 70% ethanol, thể tích 500ml/lọ </w:t>
            </w:r>
          </w:p>
        </w:tc>
      </w:tr>
      <w:tr w:rsidR="008D1663" w:rsidRPr="001B779F" w14:paraId="34BC032C" w14:textId="77777777" w:rsidTr="001D235C">
        <w:trPr>
          <w:trHeight w:val="290"/>
        </w:trPr>
        <w:tc>
          <w:tcPr>
            <w:tcW w:w="468" w:type="dxa"/>
            <w:noWrap/>
          </w:tcPr>
          <w:p w14:paraId="6F6F5D5D" w14:textId="6F1ADACB"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9</w:t>
            </w:r>
          </w:p>
        </w:tc>
        <w:tc>
          <w:tcPr>
            <w:tcW w:w="1830" w:type="dxa"/>
            <w:noWrap/>
          </w:tcPr>
          <w:p w14:paraId="1E5DBD56"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Alcohol 90 degrees</w:t>
            </w:r>
          </w:p>
        </w:tc>
        <w:tc>
          <w:tcPr>
            <w:tcW w:w="2917" w:type="dxa"/>
            <w:noWrap/>
          </w:tcPr>
          <w:p w14:paraId="0D354C29"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Active substance 90% ethanol, volume 500ml / vial</w:t>
            </w:r>
          </w:p>
        </w:tc>
        <w:tc>
          <w:tcPr>
            <w:tcW w:w="900" w:type="dxa"/>
            <w:noWrap/>
          </w:tcPr>
          <w:p w14:paraId="50B7720C"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40 lọ</w:t>
            </w:r>
          </w:p>
        </w:tc>
        <w:tc>
          <w:tcPr>
            <w:tcW w:w="1260" w:type="dxa"/>
          </w:tcPr>
          <w:p w14:paraId="289F1632"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Cồn 90 độ  </w:t>
            </w:r>
          </w:p>
        </w:tc>
        <w:tc>
          <w:tcPr>
            <w:tcW w:w="3415" w:type="dxa"/>
          </w:tcPr>
          <w:p w14:paraId="7A233BDA"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cồn 90 độ: Hoạt chất 90% ethanol, thể tích 500ml/lọ </w:t>
            </w:r>
          </w:p>
        </w:tc>
      </w:tr>
      <w:tr w:rsidR="008D1663" w:rsidRPr="001B779F" w14:paraId="589D2BC4" w14:textId="77777777" w:rsidTr="001D235C">
        <w:trPr>
          <w:trHeight w:val="290"/>
        </w:trPr>
        <w:tc>
          <w:tcPr>
            <w:tcW w:w="468" w:type="dxa"/>
            <w:noWrap/>
          </w:tcPr>
          <w:p w14:paraId="2BD274E5" w14:textId="1C9ED5F7"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10</w:t>
            </w:r>
          </w:p>
        </w:tc>
        <w:tc>
          <w:tcPr>
            <w:tcW w:w="1830" w:type="dxa"/>
            <w:noWrap/>
          </w:tcPr>
          <w:p w14:paraId="43DB3ABA"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Betadine</w:t>
            </w:r>
          </w:p>
        </w:tc>
        <w:tc>
          <w:tcPr>
            <w:tcW w:w="2917" w:type="dxa"/>
            <w:noWrap/>
          </w:tcPr>
          <w:p w14:paraId="4C68BAA0" w14:textId="65FFF342"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125ml, </w:t>
            </w:r>
            <w:r w:rsidR="006A62E8" w:rsidRPr="001B779F">
              <w:rPr>
                <w:rFonts w:ascii="Times New Roman" w:hAnsi="Times New Roman" w:cs="Times New Roman"/>
                <w:color w:val="000000"/>
                <w:sz w:val="24"/>
                <w:szCs w:val="24"/>
              </w:rPr>
              <w:t>Povidone</w:t>
            </w:r>
            <w:r w:rsidRPr="001B779F">
              <w:rPr>
                <w:rFonts w:ascii="Times New Roman" w:hAnsi="Times New Roman" w:cs="Times New Roman"/>
                <w:color w:val="000000"/>
                <w:sz w:val="24"/>
                <w:szCs w:val="24"/>
              </w:rPr>
              <w:t xml:space="preserve"> ido component</w:t>
            </w:r>
          </w:p>
        </w:tc>
        <w:tc>
          <w:tcPr>
            <w:tcW w:w="900" w:type="dxa"/>
            <w:noWrap/>
          </w:tcPr>
          <w:p w14:paraId="68CC69C8"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20 lọ</w:t>
            </w:r>
          </w:p>
        </w:tc>
        <w:tc>
          <w:tcPr>
            <w:tcW w:w="1260" w:type="dxa"/>
          </w:tcPr>
          <w:p w14:paraId="05031FD0"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Betadin </w:t>
            </w:r>
          </w:p>
        </w:tc>
        <w:tc>
          <w:tcPr>
            <w:tcW w:w="3415" w:type="dxa"/>
          </w:tcPr>
          <w:p w14:paraId="63E80F3B"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Betadin 125ml, thành phần Povidon ido </w:t>
            </w:r>
          </w:p>
        </w:tc>
      </w:tr>
      <w:tr w:rsidR="008D1663" w:rsidRPr="001B779F" w14:paraId="48254D76" w14:textId="77777777" w:rsidTr="001D235C">
        <w:trPr>
          <w:trHeight w:val="290"/>
        </w:trPr>
        <w:tc>
          <w:tcPr>
            <w:tcW w:w="468" w:type="dxa"/>
            <w:noWrap/>
            <w:hideMark/>
          </w:tcPr>
          <w:p w14:paraId="20A4D62C" w14:textId="084F4C5F"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lastRenderedPageBreak/>
              <w:t>11</w:t>
            </w:r>
          </w:p>
        </w:tc>
        <w:tc>
          <w:tcPr>
            <w:tcW w:w="1830" w:type="dxa"/>
            <w:noWrap/>
            <w:hideMark/>
          </w:tcPr>
          <w:p w14:paraId="6EB912E6" w14:textId="729D026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Acid </w:t>
            </w:r>
            <w:r w:rsidR="00342B1A" w:rsidRPr="001B779F">
              <w:rPr>
                <w:rFonts w:ascii="Times New Roman" w:hAnsi="Times New Roman" w:cs="Times New Roman"/>
                <w:color w:val="000000"/>
                <w:sz w:val="24"/>
                <w:szCs w:val="24"/>
              </w:rPr>
              <w:t>acetic</w:t>
            </w:r>
            <w:r w:rsidRPr="001B779F">
              <w:rPr>
                <w:rFonts w:ascii="Times New Roman" w:hAnsi="Times New Roman" w:cs="Times New Roman"/>
                <w:color w:val="000000"/>
                <w:sz w:val="24"/>
                <w:szCs w:val="24"/>
              </w:rPr>
              <w:t xml:space="preserve"> 3% and Lugol 3%</w:t>
            </w:r>
          </w:p>
        </w:tc>
        <w:tc>
          <w:tcPr>
            <w:tcW w:w="2917" w:type="dxa"/>
            <w:noWrap/>
            <w:hideMark/>
          </w:tcPr>
          <w:p w14:paraId="4D16F53E" w14:textId="6B7F8923" w:rsidR="008D1663" w:rsidRPr="001B779F" w:rsidRDefault="006A62E8"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Acetic</w:t>
            </w:r>
            <w:r w:rsidR="008D1663" w:rsidRPr="001B779F">
              <w:rPr>
                <w:rFonts w:ascii="Times New Roman" w:hAnsi="Times New Roman" w:cs="Times New Roman"/>
                <w:color w:val="000000"/>
                <w:sz w:val="24"/>
                <w:szCs w:val="24"/>
              </w:rPr>
              <w:t xml:space="preserve"> acid 3% 500ml, 5 bottles</w:t>
            </w:r>
            <w:r w:rsidR="008D1663" w:rsidRPr="001B779F">
              <w:rPr>
                <w:rFonts w:ascii="Times New Roman" w:hAnsi="Times New Roman" w:cs="Times New Roman"/>
                <w:color w:val="000000"/>
                <w:sz w:val="24"/>
                <w:szCs w:val="24"/>
              </w:rPr>
              <w:br/>
              <w:t>Lugol 3% bottle 500ml, 5 bottles</w:t>
            </w:r>
          </w:p>
        </w:tc>
        <w:tc>
          <w:tcPr>
            <w:tcW w:w="900" w:type="dxa"/>
            <w:noWrap/>
          </w:tcPr>
          <w:p w14:paraId="04CB36C0"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10 chai</w:t>
            </w:r>
          </w:p>
        </w:tc>
        <w:tc>
          <w:tcPr>
            <w:tcW w:w="1260" w:type="dxa"/>
          </w:tcPr>
          <w:p w14:paraId="03001475"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Dung dịch A xít acetics 3% và Lugol 3% </w:t>
            </w:r>
          </w:p>
        </w:tc>
        <w:tc>
          <w:tcPr>
            <w:tcW w:w="3415" w:type="dxa"/>
          </w:tcPr>
          <w:p w14:paraId="351D8287"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Axit acetics 3% chai 500ml. Lugol 3% chai 500ml </w:t>
            </w:r>
          </w:p>
        </w:tc>
      </w:tr>
      <w:tr w:rsidR="008D1663" w:rsidRPr="001B779F" w14:paraId="74CAA9E8" w14:textId="77777777" w:rsidTr="001D235C">
        <w:trPr>
          <w:trHeight w:val="290"/>
        </w:trPr>
        <w:tc>
          <w:tcPr>
            <w:tcW w:w="468" w:type="dxa"/>
            <w:noWrap/>
          </w:tcPr>
          <w:p w14:paraId="5A197F3B" w14:textId="3AA5E5A2"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12</w:t>
            </w:r>
          </w:p>
        </w:tc>
        <w:tc>
          <w:tcPr>
            <w:tcW w:w="1830" w:type="dxa"/>
            <w:noWrap/>
          </w:tcPr>
          <w:p w14:paraId="1F32F2B2" w14:textId="57E95BD4" w:rsidR="008D1663" w:rsidRPr="001B779F" w:rsidRDefault="00342B1A"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Chlorine</w:t>
            </w:r>
            <w:r w:rsidR="008D1663" w:rsidRPr="001B779F">
              <w:rPr>
                <w:rFonts w:ascii="Times New Roman" w:hAnsi="Times New Roman" w:cs="Times New Roman"/>
                <w:color w:val="000000"/>
                <w:sz w:val="24"/>
                <w:szCs w:val="24"/>
              </w:rPr>
              <w:t xml:space="preserve"> (decontamination)</w:t>
            </w:r>
          </w:p>
        </w:tc>
        <w:tc>
          <w:tcPr>
            <w:tcW w:w="2917" w:type="dxa"/>
            <w:noWrap/>
          </w:tcPr>
          <w:p w14:paraId="00955E99" w14:textId="0DD1C15E" w:rsidR="008D1663" w:rsidRPr="001B779F" w:rsidRDefault="00342B1A"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Chloramine</w:t>
            </w:r>
            <w:r w:rsidR="008D1663" w:rsidRPr="001B779F">
              <w:rPr>
                <w:rFonts w:ascii="Times New Roman" w:hAnsi="Times New Roman" w:cs="Times New Roman"/>
                <w:color w:val="000000"/>
                <w:sz w:val="24"/>
                <w:szCs w:val="24"/>
              </w:rPr>
              <w:t xml:space="preserve"> composition, highly soluble, 1kg.</w:t>
            </w:r>
          </w:p>
        </w:tc>
        <w:tc>
          <w:tcPr>
            <w:tcW w:w="900" w:type="dxa"/>
            <w:noWrap/>
          </w:tcPr>
          <w:p w14:paraId="7D5AD571"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50 kg</w:t>
            </w:r>
          </w:p>
        </w:tc>
        <w:tc>
          <w:tcPr>
            <w:tcW w:w="1260" w:type="dxa"/>
          </w:tcPr>
          <w:p w14:paraId="20BB434B"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Clorin, Presept (khử nhiễm)  </w:t>
            </w:r>
          </w:p>
        </w:tc>
        <w:tc>
          <w:tcPr>
            <w:tcW w:w="3415" w:type="dxa"/>
          </w:tcPr>
          <w:p w14:paraId="4B116132"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Clorin: thành phần cloramin, đôh hòa tan cao, 1kg. </w:t>
            </w:r>
          </w:p>
        </w:tc>
      </w:tr>
      <w:tr w:rsidR="008D1663" w:rsidRPr="001B779F" w14:paraId="32856DF1" w14:textId="77777777" w:rsidTr="001D235C">
        <w:trPr>
          <w:trHeight w:val="290"/>
        </w:trPr>
        <w:tc>
          <w:tcPr>
            <w:tcW w:w="468" w:type="dxa"/>
            <w:noWrap/>
          </w:tcPr>
          <w:p w14:paraId="1DE514F5" w14:textId="59546063"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13</w:t>
            </w:r>
          </w:p>
        </w:tc>
        <w:tc>
          <w:tcPr>
            <w:tcW w:w="1830" w:type="dxa"/>
            <w:noWrap/>
          </w:tcPr>
          <w:p w14:paraId="7861AF3A"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Hand sanitizer</w:t>
            </w:r>
          </w:p>
        </w:tc>
        <w:tc>
          <w:tcPr>
            <w:tcW w:w="2917" w:type="dxa"/>
            <w:noWrap/>
          </w:tcPr>
          <w:p w14:paraId="568C3510" w14:textId="4AA4BD98"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Hand sanitizer: 75% ethanol, 8.5% Isopropyl alcohol, 0.5% </w:t>
            </w:r>
            <w:r w:rsidR="00342B1A" w:rsidRPr="001B779F">
              <w:rPr>
                <w:rFonts w:ascii="Times New Roman" w:hAnsi="Times New Roman" w:cs="Times New Roman"/>
                <w:color w:val="000000"/>
                <w:sz w:val="24"/>
                <w:szCs w:val="24"/>
              </w:rPr>
              <w:t>chlorhexidine</w:t>
            </w:r>
            <w:r w:rsidRPr="001B779F">
              <w:rPr>
                <w:rFonts w:ascii="Times New Roman" w:hAnsi="Times New Roman" w:cs="Times New Roman"/>
                <w:color w:val="000000"/>
                <w:sz w:val="24"/>
                <w:szCs w:val="24"/>
              </w:rPr>
              <w:t>; Capacity 500ml</w:t>
            </w:r>
          </w:p>
        </w:tc>
        <w:tc>
          <w:tcPr>
            <w:tcW w:w="900" w:type="dxa"/>
            <w:noWrap/>
          </w:tcPr>
          <w:p w14:paraId="5BDC7D5A"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50 lọ</w:t>
            </w:r>
          </w:p>
        </w:tc>
        <w:tc>
          <w:tcPr>
            <w:tcW w:w="1260" w:type="dxa"/>
          </w:tcPr>
          <w:p w14:paraId="34C1DE08"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Dung dịch sát khuẩn tay nhanh, DD rửa tay   </w:t>
            </w:r>
          </w:p>
        </w:tc>
        <w:tc>
          <w:tcPr>
            <w:tcW w:w="3415" w:type="dxa"/>
          </w:tcPr>
          <w:p w14:paraId="0C6FA7CF"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Dung dịch sát khuẩn tay nhanh: thành phần 75% ethanol, 8,5% Isopropyl alcohol, 0,5% chlohexxidine; dung tích 500ml </w:t>
            </w:r>
          </w:p>
        </w:tc>
      </w:tr>
      <w:tr w:rsidR="008D1663" w:rsidRPr="001B779F" w14:paraId="5F874810" w14:textId="77777777" w:rsidTr="001D235C">
        <w:trPr>
          <w:trHeight w:val="290"/>
        </w:trPr>
        <w:tc>
          <w:tcPr>
            <w:tcW w:w="468" w:type="dxa"/>
            <w:noWrap/>
          </w:tcPr>
          <w:p w14:paraId="43D783CD" w14:textId="22B4B113"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14</w:t>
            </w:r>
          </w:p>
        </w:tc>
        <w:tc>
          <w:tcPr>
            <w:tcW w:w="1830" w:type="dxa"/>
            <w:noWrap/>
          </w:tcPr>
          <w:p w14:paraId="3DE833BA"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Tool washing brush</w:t>
            </w:r>
          </w:p>
        </w:tc>
        <w:tc>
          <w:tcPr>
            <w:tcW w:w="2917" w:type="dxa"/>
            <w:noWrap/>
          </w:tcPr>
          <w:p w14:paraId="101541C3"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5-foot washing brush set, nylon brush hair</w:t>
            </w:r>
          </w:p>
        </w:tc>
        <w:tc>
          <w:tcPr>
            <w:tcW w:w="900" w:type="dxa"/>
            <w:noWrap/>
          </w:tcPr>
          <w:p w14:paraId="1A888B7E"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 cái</w:t>
            </w:r>
          </w:p>
        </w:tc>
        <w:tc>
          <w:tcPr>
            <w:tcW w:w="1260" w:type="dxa"/>
          </w:tcPr>
          <w:p w14:paraId="035C165A"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Bàn chải rửa dụng cụ </w:t>
            </w:r>
          </w:p>
        </w:tc>
        <w:tc>
          <w:tcPr>
            <w:tcW w:w="3415" w:type="dxa"/>
          </w:tcPr>
          <w:p w14:paraId="7ED2294C"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Bộ bàn chải rử dụng cụ gồm 5 cái, lông bàn chải bằng chất liệu nylon </w:t>
            </w:r>
          </w:p>
        </w:tc>
      </w:tr>
      <w:tr w:rsidR="008D1663" w:rsidRPr="001B779F" w14:paraId="1086292D" w14:textId="77777777" w:rsidTr="001D235C">
        <w:trPr>
          <w:trHeight w:val="290"/>
        </w:trPr>
        <w:tc>
          <w:tcPr>
            <w:tcW w:w="468" w:type="dxa"/>
            <w:noWrap/>
          </w:tcPr>
          <w:p w14:paraId="63E4669A" w14:textId="749F29B3" w:rsidR="008D1663" w:rsidRPr="001B779F" w:rsidRDefault="008D1663" w:rsidP="008D1663">
            <w:pPr>
              <w:ind w:left="0" w:hanging="2"/>
              <w:rPr>
                <w:rFonts w:ascii="Times New Roman" w:hAnsi="Times New Roman" w:cs="Times New Roman"/>
                <w:sz w:val="24"/>
                <w:szCs w:val="24"/>
              </w:rPr>
            </w:pPr>
            <w:r w:rsidRPr="00C35329">
              <w:rPr>
                <w:rFonts w:ascii="Times New Roman" w:eastAsia="Times New Roman" w:hAnsi="Times New Roman" w:cs="Times New Roman"/>
                <w:color w:val="000000" w:themeColor="text1"/>
                <w:sz w:val="24"/>
                <w:szCs w:val="24"/>
              </w:rPr>
              <w:t>15</w:t>
            </w:r>
          </w:p>
        </w:tc>
        <w:tc>
          <w:tcPr>
            <w:tcW w:w="1830" w:type="dxa"/>
            <w:noWrap/>
          </w:tcPr>
          <w:p w14:paraId="4C410526"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Anaphylactic Shock Kit</w:t>
            </w:r>
          </w:p>
        </w:tc>
        <w:tc>
          <w:tcPr>
            <w:tcW w:w="2917" w:type="dxa"/>
            <w:noWrap/>
          </w:tcPr>
          <w:p w14:paraId="756F6F86"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plastic box, 2 1ml syringes, 2 5ml syringes, 2 10ml syringes, 2 needles, 1 tin of alcohol-impregnated pasteurized cotton, 5 tubes of adrenaline 1mg/1ml; 2 vials of Methylprednisolone 40mg; 5 tubes Diphenhydramine 10g; 5 distilled water pipes</w:t>
            </w:r>
          </w:p>
        </w:tc>
        <w:tc>
          <w:tcPr>
            <w:tcW w:w="900" w:type="dxa"/>
            <w:noWrap/>
          </w:tcPr>
          <w:p w14:paraId="4F165706"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2 bộ</w:t>
            </w:r>
          </w:p>
        </w:tc>
        <w:tc>
          <w:tcPr>
            <w:tcW w:w="1260" w:type="dxa"/>
          </w:tcPr>
          <w:p w14:paraId="27155806"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Hộp chống sốc  </w:t>
            </w:r>
          </w:p>
        </w:tc>
        <w:tc>
          <w:tcPr>
            <w:tcW w:w="3415" w:type="dxa"/>
          </w:tcPr>
          <w:p w14:paraId="78DEA5A8" w14:textId="77777777" w:rsidR="008D1663" w:rsidRPr="001B779F" w:rsidRDefault="008D1663" w:rsidP="008D1663">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Hộp chống sốc gồm: 1 hộp nhựa, 2 bơm tiêm 1ml, 2 bơm tiêm 5ml, 2 bơm tiêm 10ml, 2 kim tiêm, 1 hộp bông tiệt trùng tẩm cồn, 5 ống adrenaline 1mg/1ml; 2 lọ Methyprednisolon 40mg; 5 ống Diphenhydramin 10g; 5 ống nước cất  </w:t>
            </w:r>
          </w:p>
        </w:tc>
      </w:tr>
    </w:tbl>
    <w:p w14:paraId="334CFFC8"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325B3FCC"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52572517"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72640013"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6E983209"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0F76475F"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642B5D28"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4BB5544B"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027AEE38"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5B12B099"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662E05CA"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52BEA341" w14:textId="77777777" w:rsidR="001B779F" w:rsidRDefault="001B779F" w:rsidP="00191CEF">
      <w:pPr>
        <w:spacing w:after="60"/>
        <w:ind w:left="0" w:hanging="2"/>
        <w:jc w:val="right"/>
        <w:rPr>
          <w:rFonts w:ascii="Times New Roman" w:eastAsia="Times New Roman" w:hAnsi="Times New Roman" w:cs="Times New Roman"/>
          <w:b/>
          <w:sz w:val="24"/>
          <w:szCs w:val="24"/>
          <w:u w:val="single"/>
        </w:rPr>
      </w:pPr>
    </w:p>
    <w:p w14:paraId="0CB1BD74" w14:textId="276A12B9" w:rsidR="00191CEF" w:rsidRPr="00BC4E6A" w:rsidRDefault="00B56962" w:rsidP="00191CEF">
      <w:pPr>
        <w:spacing w:after="60"/>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A</w:t>
      </w:r>
      <w:r w:rsidR="00191CEF" w:rsidRPr="00BC4E6A">
        <w:rPr>
          <w:rFonts w:ascii="Times New Roman" w:eastAsia="Times New Roman" w:hAnsi="Times New Roman" w:cs="Times New Roman"/>
          <w:b/>
          <w:sz w:val="24"/>
          <w:szCs w:val="24"/>
          <w:u w:val="single"/>
        </w:rPr>
        <w:t>nnex 2</w:t>
      </w:r>
    </w:p>
    <w:p w14:paraId="19BDC583" w14:textId="77777777" w:rsidR="00A049A5" w:rsidRPr="00796D28" w:rsidRDefault="00965BBC" w:rsidP="00BC4E6A">
      <w:pPr>
        <w:spacing w:after="60" w:line="240" w:lineRule="auto"/>
        <w:ind w:left="1" w:hanging="3"/>
        <w:jc w:val="center"/>
        <w:rPr>
          <w:rFonts w:ascii="Times New Roman" w:eastAsia="Times New Roman" w:hAnsi="Times New Roman" w:cs="Times New Roman"/>
          <w:sz w:val="28"/>
          <w:szCs w:val="28"/>
          <w:u w:val="single"/>
        </w:rPr>
      </w:pPr>
      <w:r w:rsidRPr="00796D28">
        <w:rPr>
          <w:rFonts w:ascii="Times New Roman" w:eastAsia="Times New Roman" w:hAnsi="Times New Roman" w:cs="Times New Roman"/>
          <w:b/>
          <w:sz w:val="28"/>
          <w:szCs w:val="28"/>
          <w:u w:val="single"/>
        </w:rPr>
        <w:t>Quotation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669"/>
      </w:tblGrid>
      <w:tr w:rsidR="00191CEF" w:rsidRPr="00BC4E6A" w14:paraId="47743757" w14:textId="77777777" w:rsidTr="002133A2">
        <w:tc>
          <w:tcPr>
            <w:tcW w:w="4360" w:type="dxa"/>
          </w:tcPr>
          <w:p w14:paraId="204EF92D"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Name of Bidder:</w:t>
            </w:r>
          </w:p>
        </w:tc>
        <w:tc>
          <w:tcPr>
            <w:tcW w:w="4669" w:type="dxa"/>
          </w:tcPr>
          <w:p w14:paraId="10B9EADF"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05C613E4" w14:textId="77777777" w:rsidTr="002133A2">
        <w:tc>
          <w:tcPr>
            <w:tcW w:w="4360" w:type="dxa"/>
          </w:tcPr>
          <w:p w14:paraId="507BE5A3"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Request for Quotation No:</w:t>
            </w:r>
          </w:p>
        </w:tc>
        <w:tc>
          <w:tcPr>
            <w:tcW w:w="4669" w:type="dxa"/>
          </w:tcPr>
          <w:p w14:paraId="3C2580AC"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2139B390" w14:textId="77777777" w:rsidTr="002133A2">
        <w:tc>
          <w:tcPr>
            <w:tcW w:w="4360" w:type="dxa"/>
          </w:tcPr>
          <w:p w14:paraId="1AF5B74B"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Currency of Bid price:</w:t>
            </w:r>
            <w:r w:rsidRPr="00BC4E6A">
              <w:rPr>
                <w:rFonts w:ascii="Times New Roman" w:eastAsia="Times New Roman" w:hAnsi="Times New Roman" w:cs="Times New Roman"/>
                <w:b/>
              </w:rPr>
              <w:tab/>
            </w:r>
          </w:p>
        </w:tc>
        <w:tc>
          <w:tcPr>
            <w:tcW w:w="4669" w:type="dxa"/>
          </w:tcPr>
          <w:p w14:paraId="5F858B31"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561A06B6" w14:textId="77777777" w:rsidTr="002133A2">
        <w:tc>
          <w:tcPr>
            <w:tcW w:w="4360" w:type="dxa"/>
          </w:tcPr>
          <w:p w14:paraId="3DAA7035"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 xml:space="preserve">Delivery time </w:t>
            </w:r>
            <w:r w:rsidRPr="00BC4E6A">
              <w:rPr>
                <w:rFonts w:ascii="Times New Roman" w:eastAsia="Times New Roman" w:hAnsi="Times New Roman" w:cs="Times New Roman"/>
                <w:i/>
              </w:rPr>
              <w:t>(weeks from receipt of order till dispatch):</w:t>
            </w:r>
          </w:p>
        </w:tc>
        <w:tc>
          <w:tcPr>
            <w:tcW w:w="4669" w:type="dxa"/>
          </w:tcPr>
          <w:p w14:paraId="4E9F7360"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7F57CE48" w14:textId="77777777" w:rsidTr="002133A2">
        <w:tc>
          <w:tcPr>
            <w:tcW w:w="4360" w:type="dxa"/>
          </w:tcPr>
          <w:p w14:paraId="3F804FFB"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 xml:space="preserve">Delivery terms </w:t>
            </w:r>
            <w:r w:rsidRPr="00BC4E6A">
              <w:rPr>
                <w:rFonts w:ascii="Times New Roman" w:eastAsia="Times New Roman" w:hAnsi="Times New Roman" w:cs="Times New Roman"/>
                <w:i/>
              </w:rPr>
              <w:t>(specify mode of transportation and the route)</w:t>
            </w:r>
          </w:p>
        </w:tc>
        <w:tc>
          <w:tcPr>
            <w:tcW w:w="4669" w:type="dxa"/>
          </w:tcPr>
          <w:p w14:paraId="38891E2F"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34B5FB2B" w14:textId="77777777" w:rsidTr="002133A2">
        <w:tc>
          <w:tcPr>
            <w:tcW w:w="4360" w:type="dxa"/>
          </w:tcPr>
          <w:p w14:paraId="66919EDC" w14:textId="77777777" w:rsidR="00191CEF" w:rsidRPr="00BC4E6A" w:rsidRDefault="00191CEF" w:rsidP="00E77664">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Expiration of Validity of Quotation</w:t>
            </w:r>
            <w:r w:rsidRPr="00BC4E6A">
              <w:rPr>
                <w:rFonts w:ascii="Times New Roman" w:eastAsia="Times New Roman" w:hAnsi="Times New Roman" w:cs="Times New Roman"/>
                <w:i/>
              </w:rPr>
              <w:t xml:space="preserve"> (The quotation shall be valid for a period of at least </w:t>
            </w:r>
            <w:r w:rsidR="00C36013">
              <w:rPr>
                <w:rFonts w:ascii="Times New Roman" w:eastAsia="Times New Roman" w:hAnsi="Times New Roman" w:cs="Times New Roman"/>
                <w:i/>
              </w:rPr>
              <w:t>9</w:t>
            </w:r>
            <w:r w:rsidR="00EF72DF" w:rsidRPr="00BC4E6A">
              <w:rPr>
                <w:rFonts w:ascii="Times New Roman" w:eastAsia="Times New Roman" w:hAnsi="Times New Roman" w:cs="Times New Roman"/>
                <w:i/>
              </w:rPr>
              <w:t>0</w:t>
            </w:r>
            <w:r w:rsidRPr="00BC4E6A">
              <w:rPr>
                <w:rFonts w:ascii="Times New Roman" w:eastAsia="Times New Roman" w:hAnsi="Times New Roman" w:cs="Times New Roman"/>
                <w:i/>
              </w:rPr>
              <w:t xml:space="preserve"> days</w:t>
            </w:r>
            <w:r w:rsidRPr="00BC4E6A">
              <w:rPr>
                <w:rFonts w:ascii="Times New Roman" w:eastAsia="Times New Roman" w:hAnsi="Times New Roman" w:cs="Times New Roman"/>
              </w:rPr>
              <w:t xml:space="preserve"> </w:t>
            </w:r>
            <w:r w:rsidRPr="00BC4E6A">
              <w:rPr>
                <w:rFonts w:ascii="Times New Roman" w:eastAsia="Times New Roman" w:hAnsi="Times New Roman" w:cs="Times New Roman"/>
                <w:i/>
              </w:rPr>
              <w:t>after the Closing date).</w:t>
            </w:r>
          </w:p>
        </w:tc>
        <w:tc>
          <w:tcPr>
            <w:tcW w:w="4669" w:type="dxa"/>
          </w:tcPr>
          <w:p w14:paraId="7B883DC0"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bl>
    <w:p w14:paraId="44716362" w14:textId="77777777" w:rsidR="00A049A5" w:rsidRPr="00BC4E6A" w:rsidRDefault="004C52CD" w:rsidP="009D310E">
      <w:pPr>
        <w:tabs>
          <w:tab w:val="left" w:pos="1575"/>
        </w:tabs>
        <w:spacing w:after="120" w:line="240" w:lineRule="auto"/>
        <w:ind w:left="0" w:hanging="2"/>
        <w:jc w:val="both"/>
        <w:rPr>
          <w:rFonts w:ascii="Times New Roman" w:eastAsia="Times New Roman" w:hAnsi="Times New Roman" w:cs="Times New Roman"/>
          <w:color w:val="0000CC"/>
        </w:rPr>
      </w:pPr>
      <w:r w:rsidRPr="00BC4E6A">
        <w:rPr>
          <w:rFonts w:ascii="Times New Roman" w:eastAsia="Times New Roman" w:hAnsi="Times New Roman" w:cs="Times New Roman"/>
          <w:i/>
          <w:color w:val="0000CC"/>
        </w:rPr>
        <w:tab/>
      </w:r>
      <w:r w:rsidR="00965BBC" w:rsidRPr="00BC4E6A">
        <w:rPr>
          <w:rFonts w:ascii="Times New Roman" w:eastAsia="Times New Roman" w:hAnsi="Times New Roman" w:cs="Times New Roman"/>
          <w:i/>
          <w:color w:val="0000CC"/>
        </w:rPr>
        <w:t>You can include an Excel spreadsheet instead of this format. The table columns should be modified as appropriate for specific case.</w:t>
      </w:r>
    </w:p>
    <w:p w14:paraId="4CFE7A5F" w14:textId="77777777" w:rsidR="00A049A5" w:rsidRPr="00BC4E6A" w:rsidRDefault="00965BBC" w:rsidP="009D310E">
      <w:pPr>
        <w:spacing w:after="120" w:line="240" w:lineRule="auto"/>
        <w:ind w:left="0" w:hanging="2"/>
        <w:rPr>
          <w:rFonts w:ascii="Times New Roman" w:eastAsia="Times New Roman" w:hAnsi="Times New Roman" w:cs="Times New Roman"/>
        </w:rPr>
      </w:pPr>
      <w:r w:rsidRPr="00BC4E6A">
        <w:rPr>
          <w:rFonts w:ascii="Times New Roman" w:eastAsia="Times New Roman" w:hAnsi="Times New Roman" w:cs="Times New Roman"/>
          <w:b/>
        </w:rPr>
        <w:t>Price Schedule:</w:t>
      </w:r>
    </w:p>
    <w:tbl>
      <w:tblPr>
        <w:tblStyle w:val="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1980"/>
        <w:gridCol w:w="720"/>
        <w:gridCol w:w="1260"/>
        <w:gridCol w:w="1080"/>
        <w:gridCol w:w="1350"/>
        <w:gridCol w:w="1620"/>
        <w:gridCol w:w="1350"/>
      </w:tblGrid>
      <w:tr w:rsidR="000E72FC" w:rsidRPr="000E72FC" w14:paraId="27CA12B0" w14:textId="77777777" w:rsidTr="000E72FC">
        <w:trPr>
          <w:trHeight w:val="822"/>
        </w:trPr>
        <w:tc>
          <w:tcPr>
            <w:tcW w:w="715" w:type="dxa"/>
            <w:shd w:val="clear" w:color="auto" w:fill="B6DDE8" w:themeFill="accent5" w:themeFillTint="66"/>
          </w:tcPr>
          <w:p w14:paraId="59A96B32"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 xml:space="preserve">Item </w:t>
            </w:r>
          </w:p>
        </w:tc>
        <w:tc>
          <w:tcPr>
            <w:tcW w:w="1980" w:type="dxa"/>
            <w:shd w:val="clear" w:color="auto" w:fill="B6DDE8" w:themeFill="accent5" w:themeFillTint="66"/>
          </w:tcPr>
          <w:p w14:paraId="53825174"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Product Name and Description</w:t>
            </w:r>
          </w:p>
        </w:tc>
        <w:tc>
          <w:tcPr>
            <w:tcW w:w="720" w:type="dxa"/>
            <w:shd w:val="clear" w:color="auto" w:fill="B6DDE8" w:themeFill="accent5" w:themeFillTint="66"/>
          </w:tcPr>
          <w:p w14:paraId="497BA562"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Unit</w:t>
            </w:r>
          </w:p>
        </w:tc>
        <w:tc>
          <w:tcPr>
            <w:tcW w:w="1260" w:type="dxa"/>
            <w:shd w:val="clear" w:color="auto" w:fill="B6DDE8" w:themeFill="accent5" w:themeFillTint="66"/>
          </w:tcPr>
          <w:p w14:paraId="27847D11"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 xml:space="preserve">Unit Price </w:t>
            </w:r>
          </w:p>
        </w:tc>
        <w:tc>
          <w:tcPr>
            <w:tcW w:w="1080" w:type="dxa"/>
            <w:shd w:val="clear" w:color="auto" w:fill="B6DDE8" w:themeFill="accent5" w:themeFillTint="66"/>
          </w:tcPr>
          <w:p w14:paraId="20BEAE33"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Quantity</w:t>
            </w:r>
          </w:p>
        </w:tc>
        <w:tc>
          <w:tcPr>
            <w:tcW w:w="1350" w:type="dxa"/>
            <w:shd w:val="clear" w:color="auto" w:fill="B6DDE8" w:themeFill="accent5" w:themeFillTint="66"/>
          </w:tcPr>
          <w:p w14:paraId="4E2D96C5"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Transportation cost   to Destination</w:t>
            </w:r>
          </w:p>
        </w:tc>
        <w:tc>
          <w:tcPr>
            <w:tcW w:w="1620" w:type="dxa"/>
            <w:shd w:val="clear" w:color="auto" w:fill="B6DDE8" w:themeFill="accent5" w:themeFillTint="66"/>
          </w:tcPr>
          <w:p w14:paraId="45FDDEE7" w14:textId="77777777" w:rsidR="000E72FC" w:rsidRDefault="000E72FC" w:rsidP="00BC4E6A">
            <w:pPr>
              <w:spacing w:before="120" w:after="120"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Total DAP (VND)</w:t>
            </w:r>
          </w:p>
          <w:p w14:paraId="375D2DDE" w14:textId="77777777" w:rsidR="000E72FC" w:rsidRPr="000E72FC" w:rsidRDefault="000E72FC" w:rsidP="00BC4E6A">
            <w:pPr>
              <w:spacing w:before="120" w:after="120"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(Destination)</w:t>
            </w:r>
          </w:p>
        </w:tc>
        <w:tc>
          <w:tcPr>
            <w:tcW w:w="1350" w:type="dxa"/>
            <w:shd w:val="clear" w:color="auto" w:fill="B6DDE8" w:themeFill="accent5" w:themeFillTint="66"/>
          </w:tcPr>
          <w:p w14:paraId="0CB57159" w14:textId="77777777" w:rsidR="000E72FC" w:rsidRPr="000E72FC" w:rsidRDefault="000E72FC" w:rsidP="00BC4E6A">
            <w:pPr>
              <w:spacing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Delivery Schedule (days upon order)</w:t>
            </w:r>
          </w:p>
        </w:tc>
      </w:tr>
      <w:tr w:rsidR="000E72FC" w:rsidRPr="00BC4E6A" w14:paraId="1242719B" w14:textId="77777777" w:rsidTr="000E72FC">
        <w:trPr>
          <w:trHeight w:val="454"/>
        </w:trPr>
        <w:tc>
          <w:tcPr>
            <w:tcW w:w="715" w:type="dxa"/>
          </w:tcPr>
          <w:p w14:paraId="0E3BBBFD" w14:textId="77777777" w:rsidR="000E72FC" w:rsidRPr="00BC4E6A" w:rsidRDefault="000E72FC" w:rsidP="00BC4E6A">
            <w:pPr>
              <w:spacing w:before="120" w:after="120" w:line="240" w:lineRule="auto"/>
              <w:ind w:leftChars="0" w:left="0" w:firstLineChars="0" w:firstLine="0"/>
              <w:jc w:val="center"/>
              <w:rPr>
                <w:rFonts w:ascii="Times New Roman" w:eastAsia="Times New Roman" w:hAnsi="Times New Roman" w:cs="Times New Roman"/>
              </w:rPr>
            </w:pPr>
            <w:r w:rsidRPr="00BC4E6A">
              <w:rPr>
                <w:rFonts w:ascii="Times New Roman" w:eastAsia="Times New Roman" w:hAnsi="Times New Roman" w:cs="Times New Roman"/>
                <w:b/>
              </w:rPr>
              <w:t>1</w:t>
            </w:r>
          </w:p>
        </w:tc>
        <w:tc>
          <w:tcPr>
            <w:tcW w:w="1980" w:type="dxa"/>
          </w:tcPr>
          <w:p w14:paraId="24A7886B"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720" w:type="dxa"/>
          </w:tcPr>
          <w:p w14:paraId="4A292A7E" w14:textId="77777777" w:rsidR="000E72FC" w:rsidRPr="00BC4E6A" w:rsidRDefault="000E72FC" w:rsidP="00BC4E6A">
            <w:pPr>
              <w:spacing w:before="120" w:after="120" w:line="240" w:lineRule="auto"/>
              <w:ind w:leftChars="0" w:left="0" w:firstLineChars="0" w:firstLine="0"/>
              <w:rPr>
                <w:rFonts w:ascii="Times New Roman" w:eastAsia="Times New Roman" w:hAnsi="Times New Roman" w:cs="Times New Roman"/>
              </w:rPr>
            </w:pPr>
          </w:p>
        </w:tc>
        <w:tc>
          <w:tcPr>
            <w:tcW w:w="1260" w:type="dxa"/>
          </w:tcPr>
          <w:p w14:paraId="284FF167" w14:textId="77777777" w:rsidR="000E72FC" w:rsidRPr="00BC4E6A" w:rsidRDefault="000E72FC" w:rsidP="00BC4E6A">
            <w:pPr>
              <w:spacing w:before="120" w:after="120" w:line="240" w:lineRule="auto"/>
              <w:ind w:leftChars="0" w:left="0" w:firstLineChars="0" w:firstLine="0"/>
              <w:rPr>
                <w:rFonts w:ascii="Times New Roman" w:eastAsia="Times New Roman" w:hAnsi="Times New Roman" w:cs="Times New Roman"/>
              </w:rPr>
            </w:pPr>
          </w:p>
        </w:tc>
        <w:tc>
          <w:tcPr>
            <w:tcW w:w="1080" w:type="dxa"/>
          </w:tcPr>
          <w:p w14:paraId="1DECB6CA"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1D2D29F8"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620" w:type="dxa"/>
          </w:tcPr>
          <w:p w14:paraId="68AFC69D"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3A6365BA"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r>
      <w:tr w:rsidR="000E72FC" w:rsidRPr="00BC4E6A" w14:paraId="3BACADCD" w14:textId="77777777" w:rsidTr="000E72FC">
        <w:trPr>
          <w:trHeight w:val="462"/>
        </w:trPr>
        <w:tc>
          <w:tcPr>
            <w:tcW w:w="715" w:type="dxa"/>
          </w:tcPr>
          <w:p w14:paraId="1A0D0367" w14:textId="77777777" w:rsidR="000E72FC" w:rsidRPr="00BC4E6A" w:rsidRDefault="000E72FC" w:rsidP="00BC4E6A">
            <w:pPr>
              <w:spacing w:before="120" w:after="120" w:line="240" w:lineRule="auto"/>
              <w:ind w:leftChars="0" w:left="0" w:firstLineChars="0" w:firstLine="0"/>
              <w:jc w:val="center"/>
              <w:rPr>
                <w:rFonts w:ascii="Times New Roman" w:eastAsia="Times New Roman" w:hAnsi="Times New Roman" w:cs="Times New Roman"/>
                <w:b/>
              </w:rPr>
            </w:pPr>
            <w:r w:rsidRPr="00BC4E6A">
              <w:rPr>
                <w:rFonts w:ascii="Times New Roman" w:eastAsia="Times New Roman" w:hAnsi="Times New Roman" w:cs="Times New Roman"/>
                <w:b/>
              </w:rPr>
              <w:t>2</w:t>
            </w:r>
          </w:p>
        </w:tc>
        <w:tc>
          <w:tcPr>
            <w:tcW w:w="1980" w:type="dxa"/>
          </w:tcPr>
          <w:p w14:paraId="004853D3"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720" w:type="dxa"/>
          </w:tcPr>
          <w:p w14:paraId="71C46B1D"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260" w:type="dxa"/>
          </w:tcPr>
          <w:p w14:paraId="174E30D9"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080" w:type="dxa"/>
          </w:tcPr>
          <w:p w14:paraId="2DB4B9B1"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0944925F"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620" w:type="dxa"/>
          </w:tcPr>
          <w:p w14:paraId="26AFFC89"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4877EC2F"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r>
      <w:tr w:rsidR="000E72FC" w:rsidRPr="00BC4E6A" w14:paraId="1C2F38B5" w14:textId="77777777" w:rsidTr="000E72FC">
        <w:trPr>
          <w:trHeight w:val="453"/>
        </w:trPr>
        <w:tc>
          <w:tcPr>
            <w:tcW w:w="715" w:type="dxa"/>
          </w:tcPr>
          <w:p w14:paraId="6A946C6F" w14:textId="77777777" w:rsidR="000E72FC" w:rsidRPr="00BC4E6A" w:rsidRDefault="000E72FC" w:rsidP="00BC4E6A">
            <w:pPr>
              <w:spacing w:before="120" w:after="120" w:line="240" w:lineRule="auto"/>
              <w:ind w:leftChars="0" w:left="0" w:firstLineChars="0" w:firstLine="0"/>
              <w:jc w:val="center"/>
              <w:rPr>
                <w:rFonts w:ascii="Times New Roman" w:eastAsia="Times New Roman" w:hAnsi="Times New Roman" w:cs="Times New Roman"/>
                <w:b/>
              </w:rPr>
            </w:pPr>
            <w:r w:rsidRPr="00BC4E6A">
              <w:rPr>
                <w:rFonts w:ascii="Times New Roman" w:eastAsia="Times New Roman" w:hAnsi="Times New Roman" w:cs="Times New Roman"/>
                <w:b/>
              </w:rPr>
              <w:t>3</w:t>
            </w:r>
          </w:p>
        </w:tc>
        <w:tc>
          <w:tcPr>
            <w:tcW w:w="1980" w:type="dxa"/>
          </w:tcPr>
          <w:p w14:paraId="5B10CBCB"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720" w:type="dxa"/>
          </w:tcPr>
          <w:p w14:paraId="2E67130C"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260" w:type="dxa"/>
          </w:tcPr>
          <w:p w14:paraId="43528734"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080" w:type="dxa"/>
          </w:tcPr>
          <w:p w14:paraId="5019B98B"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350" w:type="dxa"/>
          </w:tcPr>
          <w:p w14:paraId="05EFF9AB"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620" w:type="dxa"/>
          </w:tcPr>
          <w:p w14:paraId="6249C560"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350" w:type="dxa"/>
          </w:tcPr>
          <w:p w14:paraId="4325CCD1" w14:textId="77777777" w:rsidR="000E72FC" w:rsidRPr="00BC4E6A" w:rsidRDefault="000E72FC" w:rsidP="00BC4E6A">
            <w:pPr>
              <w:spacing w:line="240" w:lineRule="auto"/>
              <w:ind w:left="0" w:hanging="2"/>
              <w:rPr>
                <w:rFonts w:ascii="Times New Roman" w:eastAsia="Times New Roman" w:hAnsi="Times New Roman" w:cs="Times New Roman"/>
              </w:rPr>
            </w:pPr>
          </w:p>
        </w:tc>
      </w:tr>
      <w:tr w:rsidR="000E72FC" w:rsidRPr="00BC4E6A" w14:paraId="2F04A88C" w14:textId="77777777" w:rsidTr="000E72FC">
        <w:trPr>
          <w:trHeight w:val="435"/>
        </w:trPr>
        <w:tc>
          <w:tcPr>
            <w:tcW w:w="7105" w:type="dxa"/>
            <w:gridSpan w:val="6"/>
          </w:tcPr>
          <w:p w14:paraId="5A9F35DE"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Sub-total (VND)</w:t>
            </w:r>
          </w:p>
        </w:tc>
        <w:tc>
          <w:tcPr>
            <w:tcW w:w="1620" w:type="dxa"/>
          </w:tcPr>
          <w:p w14:paraId="28E275BE"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p>
        </w:tc>
        <w:tc>
          <w:tcPr>
            <w:tcW w:w="1350" w:type="dxa"/>
          </w:tcPr>
          <w:p w14:paraId="12CBC9AD" w14:textId="77777777" w:rsidR="000E72FC" w:rsidRPr="00BC4E6A" w:rsidRDefault="000E72FC" w:rsidP="009D310E">
            <w:pPr>
              <w:spacing w:after="0" w:line="240" w:lineRule="auto"/>
              <w:ind w:left="0" w:hanging="2"/>
              <w:rPr>
                <w:rFonts w:ascii="Times New Roman" w:eastAsia="Times New Roman" w:hAnsi="Times New Roman" w:cs="Times New Roman"/>
              </w:rPr>
            </w:pPr>
          </w:p>
        </w:tc>
      </w:tr>
      <w:tr w:rsidR="000E72FC" w:rsidRPr="00BC4E6A" w14:paraId="1A87D954" w14:textId="77777777" w:rsidTr="000E72FC">
        <w:trPr>
          <w:trHeight w:val="435"/>
        </w:trPr>
        <w:tc>
          <w:tcPr>
            <w:tcW w:w="7105" w:type="dxa"/>
            <w:gridSpan w:val="6"/>
          </w:tcPr>
          <w:p w14:paraId="60C2CD43" w14:textId="77777777" w:rsidR="000E72FC" w:rsidRDefault="000E72FC" w:rsidP="009D310E">
            <w:pPr>
              <w:spacing w:before="120" w:after="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VAT (VND)</w:t>
            </w:r>
          </w:p>
        </w:tc>
        <w:tc>
          <w:tcPr>
            <w:tcW w:w="1620" w:type="dxa"/>
          </w:tcPr>
          <w:p w14:paraId="2C496B58"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p>
        </w:tc>
        <w:tc>
          <w:tcPr>
            <w:tcW w:w="1350" w:type="dxa"/>
          </w:tcPr>
          <w:p w14:paraId="17A7C6F1" w14:textId="77777777" w:rsidR="000E72FC" w:rsidRPr="00BC4E6A" w:rsidRDefault="000E72FC" w:rsidP="009D310E">
            <w:pPr>
              <w:spacing w:after="0" w:line="240" w:lineRule="auto"/>
              <w:ind w:left="0" w:hanging="2"/>
              <w:rPr>
                <w:rFonts w:ascii="Times New Roman" w:eastAsia="Times New Roman" w:hAnsi="Times New Roman" w:cs="Times New Roman"/>
              </w:rPr>
            </w:pPr>
          </w:p>
        </w:tc>
      </w:tr>
      <w:tr w:rsidR="000E72FC" w:rsidRPr="00BC4E6A" w14:paraId="09EA5EEF" w14:textId="77777777" w:rsidTr="000E72FC">
        <w:trPr>
          <w:trHeight w:val="435"/>
        </w:trPr>
        <w:tc>
          <w:tcPr>
            <w:tcW w:w="7105" w:type="dxa"/>
            <w:gridSpan w:val="6"/>
          </w:tcPr>
          <w:p w14:paraId="68A933D2" w14:textId="77777777" w:rsidR="000E72FC" w:rsidRDefault="000E72FC" w:rsidP="009D310E">
            <w:pPr>
              <w:spacing w:before="120" w:after="0" w:line="240" w:lineRule="auto"/>
              <w:ind w:left="0" w:hanging="2"/>
              <w:jc w:val="right"/>
              <w:rPr>
                <w:rFonts w:ascii="Times New Roman" w:eastAsia="Times New Roman" w:hAnsi="Times New Roman" w:cs="Times New Roman"/>
                <w:b/>
              </w:rPr>
            </w:pPr>
            <w:r w:rsidRPr="00BC4E6A">
              <w:rPr>
                <w:rFonts w:ascii="Times New Roman" w:eastAsia="Times New Roman" w:hAnsi="Times New Roman" w:cs="Times New Roman"/>
                <w:b/>
              </w:rPr>
              <w:t>GRAND TOTAL</w:t>
            </w:r>
            <w:r>
              <w:rPr>
                <w:rFonts w:ascii="Times New Roman" w:eastAsia="Times New Roman" w:hAnsi="Times New Roman" w:cs="Times New Roman"/>
                <w:b/>
              </w:rPr>
              <w:t xml:space="preserve"> (including VAT)</w:t>
            </w:r>
            <w:r w:rsidRPr="00BC4E6A">
              <w:rPr>
                <w:rFonts w:ascii="Times New Roman" w:eastAsia="Times New Roman" w:hAnsi="Times New Roman" w:cs="Times New Roman"/>
                <w:b/>
              </w:rPr>
              <w:t>:</w:t>
            </w:r>
          </w:p>
        </w:tc>
        <w:tc>
          <w:tcPr>
            <w:tcW w:w="1620" w:type="dxa"/>
          </w:tcPr>
          <w:p w14:paraId="3E35E3FE"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p>
        </w:tc>
        <w:tc>
          <w:tcPr>
            <w:tcW w:w="1350" w:type="dxa"/>
          </w:tcPr>
          <w:p w14:paraId="347865E9" w14:textId="77777777" w:rsidR="000E72FC" w:rsidRPr="00BC4E6A" w:rsidRDefault="000E72FC" w:rsidP="009D310E">
            <w:pPr>
              <w:spacing w:after="0" w:line="240" w:lineRule="auto"/>
              <w:ind w:left="0" w:hanging="2"/>
              <w:rPr>
                <w:rFonts w:ascii="Times New Roman" w:eastAsia="Times New Roman" w:hAnsi="Times New Roman" w:cs="Times New Roman"/>
              </w:rPr>
            </w:pPr>
          </w:p>
        </w:tc>
      </w:tr>
    </w:tbl>
    <w:p w14:paraId="7F48AEA4" w14:textId="77777777" w:rsidR="00A049A5" w:rsidRPr="00BC4E6A" w:rsidRDefault="00965BBC" w:rsidP="00BC4E6A">
      <w:pPr>
        <w:tabs>
          <w:tab w:val="left" w:pos="-180"/>
          <w:tab w:val="right" w:pos="1980"/>
          <w:tab w:val="left" w:pos="2160"/>
          <w:tab w:val="left" w:pos="4320"/>
        </w:tabs>
        <w:spacing w:after="0" w:line="240" w:lineRule="auto"/>
        <w:ind w:left="0" w:hanging="2"/>
        <w:rPr>
          <w:rFonts w:ascii="Times New Roman" w:eastAsia="Times New Roman" w:hAnsi="Times New Roman" w:cs="Times New Roman"/>
        </w:rPr>
      </w:pPr>
      <w:r w:rsidRPr="00BC4E6A">
        <w:rPr>
          <w:rFonts w:ascii="Times New Roman" w:eastAsia="Times New Roman" w:hAnsi="Times New Roman" w:cs="Times New Roman"/>
          <w:b/>
        </w:rPr>
        <w:t>In your offer, please include:</w:t>
      </w:r>
    </w:p>
    <w:p w14:paraId="2260D625" w14:textId="77777777" w:rsidR="00A049A5" w:rsidRPr="00BC4E6A" w:rsidRDefault="00965BBC" w:rsidP="00BC4E6A">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BC4E6A">
        <w:rPr>
          <w:rFonts w:ascii="Times New Roman" w:eastAsia="Times New Roman" w:hAnsi="Times New Roman" w:cs="Times New Roman"/>
          <w:color w:val="000000"/>
        </w:rPr>
        <w:t>Specific technical specifications of products offered</w:t>
      </w:r>
    </w:p>
    <w:p w14:paraId="780419FC" w14:textId="77777777" w:rsidR="00A049A5" w:rsidRPr="00BC4E6A" w:rsidRDefault="00965BBC" w:rsidP="00BC4E6A">
      <w:pPr>
        <w:numPr>
          <w:ilvl w:val="0"/>
          <w:numId w:val="1"/>
        </w:numPr>
        <w:pBdr>
          <w:top w:val="nil"/>
          <w:left w:val="nil"/>
          <w:bottom w:val="nil"/>
          <w:right w:val="nil"/>
          <w:between w:val="nil"/>
        </w:pBdr>
        <w:spacing w:after="60" w:line="240" w:lineRule="auto"/>
        <w:ind w:left="0" w:hanging="2"/>
        <w:jc w:val="both"/>
        <w:rPr>
          <w:rFonts w:ascii="Times New Roman" w:eastAsia="Times New Roman" w:hAnsi="Times New Roman" w:cs="Times New Roman"/>
          <w:color w:val="000000"/>
        </w:rPr>
      </w:pPr>
      <w:r w:rsidRPr="00BC4E6A">
        <w:rPr>
          <w:rFonts w:ascii="Times New Roman" w:eastAsia="Times New Roman" w:hAnsi="Times New Roman" w:cs="Times New Roman"/>
          <w:color w:val="000000"/>
        </w:rPr>
        <w:t>Quality standard of the products</w:t>
      </w:r>
    </w:p>
    <w:p w14:paraId="5065E2DD" w14:textId="77777777" w:rsidR="00A049A5" w:rsidRPr="00BC4E6A" w:rsidRDefault="00965BBC" w:rsidP="00BC4E6A">
      <w:pPr>
        <w:tabs>
          <w:tab w:val="left" w:pos="-180"/>
          <w:tab w:val="right" w:pos="1980"/>
          <w:tab w:val="left" w:pos="2160"/>
          <w:tab w:val="left" w:pos="4320"/>
        </w:tabs>
        <w:spacing w:line="240" w:lineRule="auto"/>
        <w:ind w:left="0" w:hanging="2"/>
        <w:rPr>
          <w:rFonts w:ascii="Times New Roman" w:eastAsia="Times New Roman" w:hAnsi="Times New Roman" w:cs="Times New Roman"/>
        </w:rPr>
      </w:pPr>
      <w:r w:rsidRPr="00BC4E6A">
        <w:rPr>
          <w:rFonts w:ascii="Times New Roman" w:hAnsi="Times New Roman" w:cs="Times New Roman"/>
          <w:noProof/>
          <w:lang w:bidi="ar-SA"/>
        </w:rPr>
        <mc:AlternateContent>
          <mc:Choice Requires="wps">
            <w:drawing>
              <wp:anchor distT="0" distB="0" distL="114300" distR="114300" simplePos="0" relativeHeight="251658240" behindDoc="0" locked="0" layoutInCell="1" hidden="0" allowOverlap="1" wp14:anchorId="0CDC4F1F" wp14:editId="7AD422BD">
                <wp:simplePos x="0" y="0"/>
                <wp:positionH relativeFrom="margin">
                  <wp:align>left</wp:align>
                </wp:positionH>
                <wp:positionV relativeFrom="paragraph">
                  <wp:posOffset>40640</wp:posOffset>
                </wp:positionV>
                <wp:extent cx="6363222" cy="764088"/>
                <wp:effectExtent l="0" t="0" r="19050" b="17145"/>
                <wp:wrapNone/>
                <wp:docPr id="1" name="Rectangle 1"/>
                <wp:cNvGraphicFramePr/>
                <a:graphic xmlns:a="http://schemas.openxmlformats.org/drawingml/2006/main">
                  <a:graphicData uri="http://schemas.microsoft.com/office/word/2010/wordprocessingShape">
                    <wps:wsp>
                      <wps:cNvSpPr/>
                      <wps:spPr>
                        <a:xfrm>
                          <a:off x="0" y="0"/>
                          <a:ext cx="6363222" cy="764088"/>
                        </a:xfrm>
                        <a:prstGeom prst="rect">
                          <a:avLst/>
                        </a:prstGeom>
                        <a:noFill/>
                        <a:ln w="9525" cap="flat" cmpd="sng">
                          <a:solidFill>
                            <a:srgbClr val="000000"/>
                          </a:solidFill>
                          <a:prstDash val="solid"/>
                          <a:miter lim="800000"/>
                          <a:headEnd type="none" w="sm" len="sm"/>
                          <a:tailEnd type="none" w="sm" len="sm"/>
                        </a:ln>
                      </wps:spPr>
                      <wps:txbx>
                        <w:txbxContent>
                          <w:p w14:paraId="2FD77545" w14:textId="77777777" w:rsidR="003549E5" w:rsidRDefault="003549E5">
                            <w:pPr>
                              <w:spacing w:line="275" w:lineRule="auto"/>
                              <w:ind w:left="0" w:hanging="2"/>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Vendor’s Comments:</w:t>
                            </w:r>
                          </w:p>
                          <w:p w14:paraId="77BA9F3F" w14:textId="77777777" w:rsidR="003549E5" w:rsidRDefault="003549E5">
                            <w:pPr>
                              <w:spacing w:line="275" w:lineRule="auto"/>
                              <w:ind w:left="0" w:hanging="2"/>
                              <w:rPr>
                                <w:rFonts w:ascii="Times New Roman" w:eastAsia="Times New Roman" w:hAnsi="Times New Roman" w:cs="Times New Roman"/>
                                <w:i/>
                                <w:color w:val="000000"/>
                                <w:sz w:val="20"/>
                              </w:rPr>
                            </w:pPr>
                          </w:p>
                          <w:p w14:paraId="4D7C2328" w14:textId="77777777" w:rsidR="003549E5" w:rsidRDefault="003549E5">
                            <w:pPr>
                              <w:spacing w:line="275" w:lineRule="auto"/>
                              <w:ind w:left="0" w:hanging="2"/>
                              <w:rPr>
                                <w:rFonts w:ascii="Times New Roman" w:eastAsia="Times New Roman" w:hAnsi="Times New Roman" w:cs="Times New Roman"/>
                                <w:i/>
                                <w:color w:val="000000"/>
                                <w:sz w:val="20"/>
                              </w:rPr>
                            </w:pPr>
                          </w:p>
                          <w:p w14:paraId="2E5D8555" w14:textId="77777777" w:rsidR="003549E5" w:rsidRDefault="003549E5">
                            <w:pPr>
                              <w:spacing w:line="275" w:lineRule="auto"/>
                              <w:ind w:left="0" w:hanging="2"/>
                            </w:pPr>
                          </w:p>
                          <w:p w14:paraId="54D0D283" w14:textId="77777777" w:rsidR="003549E5" w:rsidRDefault="003549E5">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C4F1F" id="Rectangle 1" o:spid="_x0000_s1026" style="position:absolute;margin-left:0;margin-top:3.2pt;width:501.05pt;height:60.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" filled="f">
                <v:stroke startarrowwidth="narrow" startarrowlength="short" endarrowwidth="narrow" endarrowlength="short"/>
                <v:textbox inset="2.53958mm,1.2694mm,2.53958mm,1.2694mm">
                  <w:txbxContent>
                    <w:p w14:paraId="2FD77545" w14:textId="77777777" w:rsidR="003549E5" w:rsidRDefault="003549E5">
                      <w:pPr>
                        <w:spacing w:line="275" w:lineRule="auto"/>
                        <w:ind w:left="0" w:hanging="2"/>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Vendor’s Comments:</w:t>
                      </w:r>
                    </w:p>
                    <w:p w14:paraId="77BA9F3F" w14:textId="77777777" w:rsidR="003549E5" w:rsidRDefault="003549E5">
                      <w:pPr>
                        <w:spacing w:line="275" w:lineRule="auto"/>
                        <w:ind w:left="0" w:hanging="2"/>
                        <w:rPr>
                          <w:rFonts w:ascii="Times New Roman" w:eastAsia="Times New Roman" w:hAnsi="Times New Roman" w:cs="Times New Roman"/>
                          <w:i/>
                          <w:color w:val="000000"/>
                          <w:sz w:val="20"/>
                        </w:rPr>
                      </w:pPr>
                    </w:p>
                    <w:p w14:paraId="4D7C2328" w14:textId="77777777" w:rsidR="003549E5" w:rsidRDefault="003549E5">
                      <w:pPr>
                        <w:spacing w:line="275" w:lineRule="auto"/>
                        <w:ind w:left="0" w:hanging="2"/>
                        <w:rPr>
                          <w:rFonts w:ascii="Times New Roman" w:eastAsia="Times New Roman" w:hAnsi="Times New Roman" w:cs="Times New Roman"/>
                          <w:i/>
                          <w:color w:val="000000"/>
                          <w:sz w:val="20"/>
                        </w:rPr>
                      </w:pPr>
                    </w:p>
                    <w:p w14:paraId="2E5D8555" w14:textId="77777777" w:rsidR="003549E5" w:rsidRDefault="003549E5">
                      <w:pPr>
                        <w:spacing w:line="275" w:lineRule="auto"/>
                        <w:ind w:left="0" w:hanging="2"/>
                      </w:pPr>
                    </w:p>
                    <w:p w14:paraId="54D0D283" w14:textId="77777777" w:rsidR="003549E5" w:rsidRDefault="003549E5">
                      <w:pPr>
                        <w:spacing w:line="275" w:lineRule="auto"/>
                        <w:ind w:left="0" w:hanging="2"/>
                      </w:pPr>
                    </w:p>
                  </w:txbxContent>
                </v:textbox>
                <w10:wrap anchorx="margin"/>
              </v:rect>
            </w:pict>
          </mc:Fallback>
        </mc:AlternateContent>
      </w:r>
    </w:p>
    <w:p w14:paraId="6FBD1E1C" w14:textId="77777777" w:rsidR="00A049A5" w:rsidRPr="00BC4E6A" w:rsidRDefault="00A049A5" w:rsidP="00BC4E6A">
      <w:pPr>
        <w:tabs>
          <w:tab w:val="left" w:pos="-180"/>
          <w:tab w:val="right" w:pos="1980"/>
          <w:tab w:val="left" w:pos="2160"/>
          <w:tab w:val="left" w:pos="4320"/>
        </w:tabs>
        <w:spacing w:line="240" w:lineRule="auto"/>
        <w:ind w:left="0" w:hanging="2"/>
        <w:rPr>
          <w:rFonts w:ascii="Times New Roman" w:eastAsia="Times New Roman" w:hAnsi="Times New Roman" w:cs="Times New Roman"/>
        </w:rPr>
      </w:pPr>
    </w:p>
    <w:p w14:paraId="4539129B" w14:textId="77777777" w:rsidR="002133A2" w:rsidRDefault="002133A2" w:rsidP="002133A2">
      <w:pPr>
        <w:tabs>
          <w:tab w:val="left" w:pos="-180"/>
          <w:tab w:val="right" w:pos="1980"/>
          <w:tab w:val="left" w:pos="2160"/>
          <w:tab w:val="left" w:pos="4320"/>
        </w:tabs>
        <w:spacing w:before="240" w:after="240" w:line="240" w:lineRule="auto"/>
        <w:ind w:left="0" w:hanging="2"/>
        <w:rPr>
          <w:rFonts w:ascii="Times New Roman" w:eastAsia="Times New Roman" w:hAnsi="Times New Roman" w:cs="Times New Roman"/>
          <w:b/>
        </w:rPr>
      </w:pPr>
    </w:p>
    <w:p w14:paraId="398B96A8" w14:textId="77777777" w:rsidR="00A049A5" w:rsidRDefault="00965BBC" w:rsidP="002133A2">
      <w:pPr>
        <w:tabs>
          <w:tab w:val="left" w:pos="-180"/>
          <w:tab w:val="right" w:pos="1980"/>
          <w:tab w:val="left" w:pos="2160"/>
          <w:tab w:val="left" w:pos="4320"/>
        </w:tabs>
        <w:spacing w:before="240" w:after="240" w:line="240" w:lineRule="auto"/>
        <w:ind w:left="0" w:hanging="2"/>
        <w:rPr>
          <w:rFonts w:ascii="Times New Roman" w:eastAsia="Times New Roman" w:hAnsi="Times New Roman" w:cs="Times New Roman"/>
          <w:b/>
        </w:rPr>
      </w:pPr>
      <w:r w:rsidRPr="00BC4E6A">
        <w:rPr>
          <w:rFonts w:ascii="Times New Roman" w:eastAsia="Times New Roman" w:hAnsi="Times New Roman" w:cs="Times New Roman"/>
          <w:b/>
        </w:rPr>
        <w:t>I hereby certify that this company, which I am duly authorized to sign for, accepts the terms and conditions of UNFPA (</w:t>
      </w:r>
      <w:hyperlink r:id="rId15">
        <w:r w:rsidRPr="00BC4E6A">
          <w:rPr>
            <w:rFonts w:ascii="Times New Roman" w:hAnsi="Times New Roman" w:cs="Times New Roman"/>
            <w:color w:val="0000FF"/>
            <w:u w:val="single"/>
          </w:rPr>
          <w:t>http://www.unfpa.org/resources/unfpa-general-conditions-contract</w:t>
        </w:r>
      </w:hyperlink>
      <w:r w:rsidRPr="00BC4E6A">
        <w:rPr>
          <w:rFonts w:ascii="Times New Roman" w:eastAsia="Times New Roman" w:hAnsi="Times New Roman" w:cs="Times New Roman"/>
          <w:b/>
        </w:rPr>
        <w:t xml:space="preserve"> ) and we will abide by this quotation until it expires. </w:t>
      </w:r>
    </w:p>
    <w:p w14:paraId="3B1F7669" w14:textId="77777777" w:rsidR="002133A2" w:rsidRPr="00BC4E6A" w:rsidRDefault="002133A2" w:rsidP="002133A2">
      <w:pPr>
        <w:tabs>
          <w:tab w:val="left" w:pos="-180"/>
          <w:tab w:val="right" w:pos="1980"/>
          <w:tab w:val="left" w:pos="2160"/>
          <w:tab w:val="left" w:pos="4320"/>
        </w:tabs>
        <w:spacing w:before="240" w:after="240" w:line="240" w:lineRule="auto"/>
        <w:ind w:left="0" w:hanging="2"/>
        <w:rPr>
          <w:rFonts w:ascii="Times New Roman" w:eastAsia="Times New Roman" w:hAnsi="Times New Roman" w:cs="Times New Roman"/>
        </w:rPr>
      </w:pPr>
    </w:p>
    <w:p w14:paraId="410E69A5" w14:textId="77777777" w:rsidR="00A049A5" w:rsidRPr="00BC4E6A" w:rsidRDefault="00965BBC" w:rsidP="00BC4E6A">
      <w:pPr>
        <w:tabs>
          <w:tab w:val="left" w:pos="-180"/>
          <w:tab w:val="right" w:pos="1980"/>
          <w:tab w:val="left" w:pos="2160"/>
          <w:tab w:val="left" w:pos="4320"/>
        </w:tabs>
        <w:spacing w:after="0" w:line="240" w:lineRule="auto"/>
        <w:ind w:left="0" w:hanging="2"/>
        <w:rPr>
          <w:rFonts w:ascii="Times New Roman" w:eastAsia="Times New Roman" w:hAnsi="Times New Roman" w:cs="Times New Roman"/>
          <w:sz w:val="24"/>
          <w:szCs w:val="24"/>
          <w:u w:val="single"/>
        </w:rPr>
      </w:pP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p>
    <w:p w14:paraId="60F7AE10" w14:textId="77777777" w:rsidR="00A049A5" w:rsidRDefault="00965BBC" w:rsidP="00BC4E6A">
      <w:pPr>
        <w:spacing w:line="240" w:lineRule="auto"/>
        <w:ind w:left="0" w:hanging="2"/>
        <w:rPr>
          <w:rFonts w:ascii="Times New Roman" w:eastAsia="Times New Roman" w:hAnsi="Times New Roman" w:cs="Times New Roman"/>
          <w:b/>
        </w:rPr>
      </w:pPr>
      <w:r w:rsidRPr="00BC4E6A">
        <w:rPr>
          <w:rFonts w:ascii="Times New Roman" w:eastAsia="Times New Roman" w:hAnsi="Times New Roman" w:cs="Times New Roman"/>
          <w:b/>
        </w:rPr>
        <w:t>Name and title</w:t>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t>Date and Place</w:t>
      </w:r>
    </w:p>
    <w:p w14:paraId="18DD94D3" w14:textId="77777777" w:rsidR="002133A2" w:rsidRPr="00BC4E6A" w:rsidRDefault="002133A2" w:rsidP="00BC4E6A">
      <w:pPr>
        <w:spacing w:line="240" w:lineRule="auto"/>
        <w:ind w:left="0" w:hanging="2"/>
        <w:rPr>
          <w:rFonts w:ascii="Times New Roman" w:eastAsia="Times New Roman" w:hAnsi="Times New Roman" w:cs="Times New Roman"/>
          <w:b/>
        </w:rPr>
      </w:pPr>
    </w:p>
    <w:p w14:paraId="10956B1F" w14:textId="399CE3B4" w:rsidR="00F16F3D" w:rsidRPr="00BC4E6A" w:rsidRDefault="00F16F3D" w:rsidP="00F16F3D">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3</w:t>
      </w:r>
    </w:p>
    <w:p w14:paraId="4F3B3F28" w14:textId="77777777" w:rsidR="00F16F3D" w:rsidRPr="00796D28" w:rsidRDefault="00893D92" w:rsidP="00893D92">
      <w:pPr>
        <w:autoSpaceDE w:val="0"/>
        <w:autoSpaceDN w:val="0"/>
        <w:adjustRightInd w:val="0"/>
        <w:spacing w:after="0" w:line="240" w:lineRule="auto"/>
        <w:ind w:left="1" w:hanging="3"/>
        <w:jc w:val="center"/>
        <w:rPr>
          <w:rFonts w:ascii="Times New Roman" w:hAnsi="Times New Roman" w:cs="Times New Roman"/>
          <w:b/>
          <w:bCs/>
          <w:sz w:val="28"/>
          <w:szCs w:val="28"/>
        </w:rPr>
      </w:pPr>
      <w:r w:rsidRPr="00796D28">
        <w:rPr>
          <w:rFonts w:ascii="Times New Roman" w:hAnsi="Times New Roman" w:cs="Times New Roman"/>
          <w:b/>
          <w:bCs/>
          <w:sz w:val="28"/>
          <w:szCs w:val="28"/>
        </w:rPr>
        <w:t>UNFPA General Terms and Conditions</w:t>
      </w:r>
    </w:p>
    <w:p w14:paraId="2EF2B288" w14:textId="77777777" w:rsidR="002450DE" w:rsidRPr="00BC4E6A" w:rsidRDefault="002450DE">
      <w:pPr>
        <w:ind w:left="0" w:hanging="2"/>
        <w:rPr>
          <w:rFonts w:ascii="Times New Roman" w:eastAsia="Times New Roman" w:hAnsi="Times New Roman" w:cs="Times New Roman"/>
          <w:sz w:val="24"/>
          <w:szCs w:val="24"/>
        </w:rPr>
      </w:pPr>
    </w:p>
    <w:p w14:paraId="2FB7CC72" w14:textId="77777777" w:rsidR="004F6962" w:rsidRPr="00BC4E6A" w:rsidRDefault="002450DE" w:rsidP="002450DE">
      <w:pPr>
        <w:spacing w:after="0"/>
        <w:ind w:left="0" w:hanging="2"/>
        <w:jc w:val="center"/>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You can find below links for General Conditions of Contract based on contract type:</w:t>
      </w:r>
    </w:p>
    <w:p w14:paraId="392AFE5E" w14:textId="77777777" w:rsidR="002450DE" w:rsidRPr="00BC4E6A" w:rsidRDefault="007B2F71" w:rsidP="002450DE">
      <w:pPr>
        <w:ind w:left="0" w:hanging="2"/>
        <w:jc w:val="center"/>
        <w:rPr>
          <w:rFonts w:ascii="Times New Roman" w:eastAsia="Times New Roman" w:hAnsi="Times New Roman" w:cs="Times New Roman"/>
          <w:sz w:val="24"/>
          <w:szCs w:val="24"/>
          <w:u w:val="single"/>
        </w:rPr>
      </w:pPr>
      <w:hyperlink r:id="rId16" w:history="1">
        <w:r w:rsidR="002450DE" w:rsidRPr="00BC4E6A">
          <w:rPr>
            <w:rStyle w:val="Hyperlink"/>
            <w:rFonts w:ascii="Times New Roman" w:eastAsia="Times New Roman" w:hAnsi="Times New Roman" w:cs="Times New Roman"/>
            <w:sz w:val="24"/>
            <w:szCs w:val="24"/>
          </w:rPr>
          <w:t>https://www.unfpa.org/resources/unfpa-general-conditions-contract</w:t>
        </w:r>
      </w:hyperlink>
    </w:p>
    <w:p w14:paraId="416D2488" w14:textId="77777777" w:rsidR="00893D92" w:rsidRPr="00BC4E6A" w:rsidRDefault="00893D92">
      <w:pPr>
        <w:ind w:left="0" w:hanging="2"/>
        <w:rPr>
          <w:rFonts w:ascii="Times New Roman" w:eastAsia="Times New Roman" w:hAnsi="Times New Roman" w:cs="Times New Roman"/>
          <w:sz w:val="24"/>
          <w:szCs w:val="24"/>
          <w:u w:val="single"/>
        </w:rPr>
      </w:pPr>
    </w:p>
    <w:p w14:paraId="131F3AB8" w14:textId="77777777" w:rsidR="00893D92" w:rsidRPr="00BC4E6A" w:rsidRDefault="00893D92">
      <w:pPr>
        <w:ind w:left="0" w:hanging="2"/>
        <w:rPr>
          <w:rFonts w:ascii="Times New Roman" w:eastAsia="Times New Roman" w:hAnsi="Times New Roman" w:cs="Times New Roman"/>
          <w:sz w:val="24"/>
          <w:szCs w:val="24"/>
          <w:u w:val="single"/>
        </w:rPr>
      </w:pPr>
    </w:p>
    <w:p w14:paraId="301C58FF" w14:textId="77777777" w:rsidR="00893D92" w:rsidRPr="00BC4E6A" w:rsidRDefault="00893D92">
      <w:pPr>
        <w:ind w:left="0" w:hanging="2"/>
        <w:rPr>
          <w:rFonts w:ascii="Times New Roman" w:eastAsia="Times New Roman" w:hAnsi="Times New Roman" w:cs="Times New Roman"/>
          <w:sz w:val="24"/>
          <w:szCs w:val="24"/>
          <w:u w:val="single"/>
        </w:rPr>
      </w:pPr>
    </w:p>
    <w:p w14:paraId="4A8EF24C" w14:textId="77777777" w:rsidR="00893D92" w:rsidRPr="00BC4E6A" w:rsidRDefault="00893D92">
      <w:pPr>
        <w:ind w:left="0" w:hanging="2"/>
        <w:rPr>
          <w:rFonts w:ascii="Times New Roman" w:eastAsia="Times New Roman" w:hAnsi="Times New Roman" w:cs="Times New Roman"/>
          <w:sz w:val="24"/>
          <w:szCs w:val="24"/>
          <w:u w:val="single"/>
        </w:rPr>
      </w:pPr>
    </w:p>
    <w:p w14:paraId="68F22845" w14:textId="77777777" w:rsidR="00893D92" w:rsidRPr="00BC4E6A" w:rsidRDefault="00893D92">
      <w:pPr>
        <w:ind w:left="0" w:hanging="2"/>
        <w:rPr>
          <w:rFonts w:ascii="Times New Roman" w:eastAsia="Times New Roman" w:hAnsi="Times New Roman" w:cs="Times New Roman"/>
          <w:sz w:val="24"/>
          <w:szCs w:val="24"/>
          <w:u w:val="single"/>
        </w:rPr>
      </w:pPr>
    </w:p>
    <w:p w14:paraId="2CFFD707" w14:textId="77777777" w:rsidR="00893D92" w:rsidRPr="00BC4E6A" w:rsidRDefault="00893D92">
      <w:pPr>
        <w:ind w:left="0" w:hanging="2"/>
        <w:rPr>
          <w:rFonts w:ascii="Times New Roman" w:eastAsia="Times New Roman" w:hAnsi="Times New Roman" w:cs="Times New Roman"/>
          <w:sz w:val="24"/>
          <w:szCs w:val="24"/>
          <w:u w:val="single"/>
        </w:rPr>
      </w:pPr>
    </w:p>
    <w:p w14:paraId="6DE8F9F6" w14:textId="77777777" w:rsidR="00893D92" w:rsidRPr="00BC4E6A" w:rsidRDefault="00893D92">
      <w:pPr>
        <w:ind w:left="0" w:hanging="2"/>
        <w:rPr>
          <w:rFonts w:ascii="Times New Roman" w:eastAsia="Times New Roman" w:hAnsi="Times New Roman" w:cs="Times New Roman"/>
          <w:sz w:val="24"/>
          <w:szCs w:val="24"/>
          <w:u w:val="single"/>
        </w:rPr>
      </w:pPr>
    </w:p>
    <w:p w14:paraId="1DCA4B14" w14:textId="77777777" w:rsidR="00893D92" w:rsidRPr="00BC4E6A" w:rsidRDefault="00893D92">
      <w:pPr>
        <w:ind w:left="0" w:hanging="2"/>
        <w:rPr>
          <w:rFonts w:ascii="Times New Roman" w:eastAsia="Times New Roman" w:hAnsi="Times New Roman" w:cs="Times New Roman"/>
          <w:sz w:val="24"/>
          <w:szCs w:val="24"/>
          <w:u w:val="single"/>
        </w:rPr>
      </w:pPr>
    </w:p>
    <w:p w14:paraId="74AF09B7" w14:textId="77777777" w:rsidR="00893D92" w:rsidRPr="00BC4E6A" w:rsidRDefault="00893D92">
      <w:pPr>
        <w:ind w:left="0" w:hanging="2"/>
        <w:rPr>
          <w:rFonts w:ascii="Times New Roman" w:eastAsia="Times New Roman" w:hAnsi="Times New Roman" w:cs="Times New Roman"/>
          <w:sz w:val="24"/>
          <w:szCs w:val="24"/>
          <w:u w:val="single"/>
        </w:rPr>
      </w:pPr>
    </w:p>
    <w:p w14:paraId="7A14AE4F" w14:textId="77777777" w:rsidR="00893D92" w:rsidRPr="00BC4E6A" w:rsidRDefault="00893D92">
      <w:pPr>
        <w:ind w:left="0" w:hanging="2"/>
        <w:rPr>
          <w:rFonts w:ascii="Times New Roman" w:eastAsia="Times New Roman" w:hAnsi="Times New Roman" w:cs="Times New Roman"/>
          <w:sz w:val="24"/>
          <w:szCs w:val="24"/>
          <w:u w:val="single"/>
        </w:rPr>
      </w:pPr>
    </w:p>
    <w:p w14:paraId="066FFE38" w14:textId="77777777" w:rsidR="00893D92" w:rsidRPr="00BC4E6A" w:rsidRDefault="00893D92">
      <w:pPr>
        <w:ind w:left="0" w:hanging="2"/>
        <w:rPr>
          <w:rFonts w:ascii="Times New Roman" w:eastAsia="Times New Roman" w:hAnsi="Times New Roman" w:cs="Times New Roman"/>
          <w:sz w:val="24"/>
          <w:szCs w:val="24"/>
          <w:u w:val="single"/>
        </w:rPr>
      </w:pPr>
    </w:p>
    <w:p w14:paraId="11786504" w14:textId="77777777" w:rsidR="00893D92" w:rsidRPr="00BC4E6A" w:rsidRDefault="00893D92">
      <w:pPr>
        <w:ind w:left="0" w:hanging="2"/>
        <w:rPr>
          <w:rFonts w:ascii="Times New Roman" w:eastAsia="Times New Roman" w:hAnsi="Times New Roman" w:cs="Times New Roman"/>
          <w:sz w:val="24"/>
          <w:szCs w:val="24"/>
          <w:u w:val="single"/>
        </w:rPr>
      </w:pPr>
    </w:p>
    <w:p w14:paraId="52C8068B" w14:textId="77777777" w:rsidR="00893D92" w:rsidRPr="00BC4E6A" w:rsidRDefault="00893D92">
      <w:pPr>
        <w:ind w:left="0" w:hanging="2"/>
        <w:rPr>
          <w:rFonts w:ascii="Times New Roman" w:eastAsia="Times New Roman" w:hAnsi="Times New Roman" w:cs="Times New Roman"/>
          <w:sz w:val="24"/>
          <w:szCs w:val="24"/>
          <w:u w:val="single"/>
        </w:rPr>
      </w:pPr>
    </w:p>
    <w:p w14:paraId="5EAFF642" w14:textId="77777777" w:rsidR="00893D92" w:rsidRPr="00BC4E6A" w:rsidRDefault="00893D92">
      <w:pPr>
        <w:ind w:left="0" w:hanging="2"/>
        <w:rPr>
          <w:rFonts w:ascii="Times New Roman" w:eastAsia="Times New Roman" w:hAnsi="Times New Roman" w:cs="Times New Roman"/>
          <w:sz w:val="24"/>
          <w:szCs w:val="24"/>
          <w:u w:val="single"/>
        </w:rPr>
      </w:pPr>
    </w:p>
    <w:p w14:paraId="1F87342B" w14:textId="77777777" w:rsidR="00893D92" w:rsidRDefault="00893D92">
      <w:pPr>
        <w:ind w:left="0" w:hanging="2"/>
        <w:rPr>
          <w:rFonts w:ascii="Times New Roman" w:eastAsia="Times New Roman" w:hAnsi="Times New Roman" w:cs="Times New Roman"/>
          <w:sz w:val="24"/>
          <w:szCs w:val="24"/>
          <w:u w:val="single"/>
        </w:rPr>
      </w:pPr>
    </w:p>
    <w:p w14:paraId="20E92892" w14:textId="77777777" w:rsidR="002133A2" w:rsidRDefault="002133A2">
      <w:pPr>
        <w:ind w:left="0" w:hanging="2"/>
        <w:rPr>
          <w:rFonts w:ascii="Times New Roman" w:eastAsia="Times New Roman" w:hAnsi="Times New Roman" w:cs="Times New Roman"/>
          <w:sz w:val="24"/>
          <w:szCs w:val="24"/>
          <w:u w:val="single"/>
        </w:rPr>
      </w:pPr>
    </w:p>
    <w:p w14:paraId="2BC61F70" w14:textId="77777777" w:rsidR="002133A2" w:rsidRPr="00BC4E6A" w:rsidRDefault="002133A2">
      <w:pPr>
        <w:ind w:left="0" w:hanging="2"/>
        <w:rPr>
          <w:rFonts w:ascii="Times New Roman" w:eastAsia="Times New Roman" w:hAnsi="Times New Roman" w:cs="Times New Roman"/>
          <w:sz w:val="24"/>
          <w:szCs w:val="24"/>
          <w:u w:val="single"/>
        </w:rPr>
      </w:pPr>
    </w:p>
    <w:p w14:paraId="6AB0E094" w14:textId="77777777" w:rsidR="00893D92" w:rsidRPr="00BC4E6A" w:rsidRDefault="00893D92">
      <w:pPr>
        <w:ind w:left="0" w:hanging="2"/>
        <w:rPr>
          <w:rFonts w:ascii="Times New Roman" w:eastAsia="Times New Roman" w:hAnsi="Times New Roman" w:cs="Times New Roman"/>
          <w:sz w:val="24"/>
          <w:szCs w:val="24"/>
          <w:u w:val="single"/>
        </w:rPr>
      </w:pPr>
    </w:p>
    <w:p w14:paraId="1EA48641" w14:textId="77777777" w:rsidR="00893D92" w:rsidRPr="00BC4E6A" w:rsidRDefault="00893D92">
      <w:pPr>
        <w:ind w:left="0" w:hanging="2"/>
        <w:rPr>
          <w:rFonts w:ascii="Times New Roman" w:eastAsia="Times New Roman" w:hAnsi="Times New Roman" w:cs="Times New Roman"/>
          <w:sz w:val="24"/>
          <w:szCs w:val="24"/>
          <w:u w:val="single"/>
        </w:rPr>
      </w:pPr>
    </w:p>
    <w:p w14:paraId="28BF2217" w14:textId="77777777" w:rsidR="00F057B5" w:rsidRPr="00BC4E6A" w:rsidRDefault="00F057B5">
      <w:pPr>
        <w:ind w:left="0" w:hanging="2"/>
        <w:rPr>
          <w:rFonts w:ascii="Times New Roman" w:eastAsia="Times New Roman" w:hAnsi="Times New Roman" w:cs="Times New Roman"/>
          <w:sz w:val="24"/>
          <w:szCs w:val="24"/>
          <w:u w:val="single"/>
        </w:rPr>
      </w:pPr>
    </w:p>
    <w:p w14:paraId="478B81DB" w14:textId="2BBEACD8" w:rsidR="00893D92" w:rsidRDefault="00893D92">
      <w:pPr>
        <w:ind w:left="0" w:hanging="2"/>
        <w:rPr>
          <w:rFonts w:ascii="Times New Roman" w:eastAsia="Times New Roman" w:hAnsi="Times New Roman" w:cs="Times New Roman"/>
          <w:sz w:val="24"/>
          <w:szCs w:val="24"/>
          <w:u w:val="single"/>
        </w:rPr>
      </w:pPr>
    </w:p>
    <w:p w14:paraId="4CF9998F" w14:textId="1E84DA8B" w:rsidR="00233176" w:rsidRDefault="00233176">
      <w:pPr>
        <w:ind w:left="0" w:hanging="2"/>
        <w:rPr>
          <w:rFonts w:ascii="Times New Roman" w:eastAsia="Times New Roman" w:hAnsi="Times New Roman" w:cs="Times New Roman"/>
          <w:sz w:val="24"/>
          <w:szCs w:val="24"/>
          <w:u w:val="single"/>
        </w:rPr>
      </w:pPr>
    </w:p>
    <w:p w14:paraId="69C0C6EF" w14:textId="77777777" w:rsidR="00233176" w:rsidRDefault="00233176">
      <w:pPr>
        <w:ind w:left="0" w:hanging="2"/>
        <w:rPr>
          <w:rFonts w:ascii="Times New Roman" w:eastAsia="Times New Roman" w:hAnsi="Times New Roman" w:cs="Times New Roman"/>
          <w:sz w:val="24"/>
          <w:szCs w:val="24"/>
          <w:u w:val="single"/>
        </w:rPr>
      </w:pPr>
    </w:p>
    <w:p w14:paraId="4E017C8F" w14:textId="77777777" w:rsidR="00796D28" w:rsidRDefault="00796D28">
      <w:pPr>
        <w:ind w:left="0" w:hanging="2"/>
        <w:rPr>
          <w:rFonts w:ascii="Times New Roman" w:eastAsia="Times New Roman" w:hAnsi="Times New Roman" w:cs="Times New Roman"/>
          <w:sz w:val="24"/>
          <w:szCs w:val="24"/>
          <w:u w:val="single"/>
        </w:rPr>
      </w:pPr>
    </w:p>
    <w:p w14:paraId="39BD158E" w14:textId="4DCCF4CE" w:rsidR="00893D92" w:rsidRPr="00BC4E6A" w:rsidRDefault="00893D92" w:rsidP="00893D92">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4</w:t>
      </w:r>
    </w:p>
    <w:p w14:paraId="25F0C7AC" w14:textId="77777777" w:rsidR="00893D92" w:rsidRPr="00796D28" w:rsidRDefault="00893D92" w:rsidP="00893D92">
      <w:pPr>
        <w:pStyle w:val="Heading1"/>
        <w:tabs>
          <w:tab w:val="center" w:pos="4679"/>
          <w:tab w:val="left" w:pos="7755"/>
        </w:tabs>
        <w:spacing w:before="120"/>
        <w:ind w:left="1" w:hanging="3"/>
        <w:jc w:val="center"/>
        <w:rPr>
          <w:rFonts w:ascii="Times New Roman" w:hAnsi="Times New Roman"/>
          <w:lang w:val="en-GB"/>
        </w:rPr>
      </w:pPr>
      <w:r w:rsidRPr="00796D28">
        <w:rPr>
          <w:rFonts w:ascii="Times New Roman" w:hAnsi="Times New Roman"/>
          <w:lang w:val="en-GB"/>
        </w:rPr>
        <w:t>Bid Submission Form</w:t>
      </w:r>
    </w:p>
    <w:p w14:paraId="2128D838" w14:textId="77777777" w:rsidR="00893D92" w:rsidRPr="00BC4E6A" w:rsidRDefault="00893D92" w:rsidP="00893D92">
      <w:pPr>
        <w:ind w:left="0" w:hanging="2"/>
        <w:jc w:val="both"/>
        <w:rPr>
          <w:rFonts w:ascii="Times New Roman" w:hAnsi="Times New Roman" w:cs="Times New Roman"/>
          <w:b/>
          <w:sz w:val="24"/>
          <w:szCs w:val="24"/>
          <w:lang w:val="en-GB"/>
        </w:rPr>
      </w:pPr>
    </w:p>
    <w:p w14:paraId="36FBA1CE" w14:textId="7777777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To: UNFPA</w:t>
      </w:r>
    </w:p>
    <w:p w14:paraId="6E7B1DEC" w14:textId="7777777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Dear Sir / Madam,</w:t>
      </w:r>
    </w:p>
    <w:p w14:paraId="0437C885" w14:textId="7F382A8C"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 xml:space="preserve">The Undersigned, having read the Bidding Document of Request for Quotation (RFQ) No. </w:t>
      </w:r>
      <w:r w:rsidRPr="000749AD">
        <w:rPr>
          <w:rFonts w:ascii="Times New Roman" w:hAnsi="Times New Roman" w:cs="Times New Roman"/>
          <w:snapToGrid w:val="0"/>
          <w:sz w:val="24"/>
          <w:szCs w:val="24"/>
          <w:lang w:val="en-GB"/>
        </w:rPr>
        <w:t>UNFPA/VNM/RFQ/</w:t>
      </w:r>
      <w:r w:rsidR="009076FF" w:rsidRPr="000749AD">
        <w:rPr>
          <w:rFonts w:ascii="Times New Roman" w:hAnsi="Times New Roman" w:cs="Times New Roman"/>
          <w:snapToGrid w:val="0"/>
          <w:sz w:val="24"/>
          <w:szCs w:val="24"/>
          <w:lang w:val="en-GB"/>
        </w:rPr>
        <w:t>2022/01</w:t>
      </w:r>
      <w:r w:rsidRPr="000749AD">
        <w:rPr>
          <w:rFonts w:ascii="Times New Roman" w:hAnsi="Times New Roman" w:cs="Times New Roman"/>
          <w:snapToGrid w:val="0"/>
          <w:sz w:val="24"/>
          <w:szCs w:val="24"/>
          <w:lang w:val="en-GB"/>
        </w:rPr>
        <w:t>,</w:t>
      </w:r>
      <w:r w:rsidRPr="00BC4E6A">
        <w:rPr>
          <w:rFonts w:ascii="Times New Roman" w:hAnsi="Times New Roman" w:cs="Times New Roman"/>
          <w:snapToGrid w:val="0"/>
          <w:sz w:val="24"/>
          <w:szCs w:val="24"/>
          <w:lang w:val="en-GB"/>
        </w:rPr>
        <w:t xml:space="preserve"> hereby offers to supply the goods specified in the schedule at the price or prices quoted, in accordance with any specifications stated and subject to the Terms and Conditions set out or specified in the document</w:t>
      </w:r>
    </w:p>
    <w:p w14:paraId="6B144B70" w14:textId="77777777" w:rsidR="00893D92" w:rsidRPr="00BC4E6A" w:rsidRDefault="00893D92" w:rsidP="00893D92">
      <w:pPr>
        <w:tabs>
          <w:tab w:val="left" w:pos="1965"/>
        </w:tabs>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ab/>
        <w:t xml:space="preserve">We agree to abide by this Bid for a period of </w:t>
      </w:r>
      <w:r w:rsidR="00C36013">
        <w:rPr>
          <w:rFonts w:ascii="Times New Roman" w:hAnsi="Times New Roman" w:cs="Times New Roman"/>
          <w:b/>
          <w:snapToGrid w:val="0"/>
          <w:sz w:val="24"/>
          <w:szCs w:val="24"/>
          <w:lang w:val="en-GB"/>
        </w:rPr>
        <w:t>9</w:t>
      </w:r>
      <w:r w:rsidR="009B0A26" w:rsidRPr="009B0A26">
        <w:rPr>
          <w:rFonts w:ascii="Times New Roman" w:hAnsi="Times New Roman" w:cs="Times New Roman"/>
          <w:b/>
          <w:snapToGrid w:val="0"/>
          <w:sz w:val="24"/>
          <w:szCs w:val="24"/>
          <w:lang w:val="en-GB"/>
        </w:rPr>
        <w:t>0 days</w:t>
      </w:r>
      <w:r w:rsidRPr="00BC4E6A">
        <w:rPr>
          <w:rFonts w:ascii="Times New Roman" w:hAnsi="Times New Roman" w:cs="Times New Roman"/>
          <w:snapToGrid w:val="0"/>
          <w:sz w:val="24"/>
          <w:szCs w:val="24"/>
          <w:lang w:val="en-GB"/>
        </w:rPr>
        <w:t xml:space="preserve"> from the</w:t>
      </w:r>
      <w:r w:rsidR="009B0A26">
        <w:rPr>
          <w:rFonts w:ascii="Times New Roman" w:hAnsi="Times New Roman" w:cs="Times New Roman"/>
          <w:snapToGrid w:val="0"/>
          <w:sz w:val="24"/>
          <w:szCs w:val="24"/>
          <w:lang w:val="en-GB"/>
        </w:rPr>
        <w:t xml:space="preserve"> date fixed for opening of Bids</w:t>
      </w:r>
      <w:r w:rsidRPr="00BC4E6A">
        <w:rPr>
          <w:rFonts w:ascii="Times New Roman" w:hAnsi="Times New Roman" w:cs="Times New Roman"/>
          <w:snapToGrid w:val="0"/>
          <w:sz w:val="24"/>
          <w:szCs w:val="24"/>
          <w:lang w:val="en-GB"/>
        </w:rPr>
        <w:t xml:space="preserve"> and it shall remain binding upon us and may be accepted at any time before the expiration of that period.</w:t>
      </w:r>
    </w:p>
    <w:p w14:paraId="049EFF94" w14:textId="77777777" w:rsidR="00893D92" w:rsidRPr="00BC4E6A" w:rsidRDefault="00893D92" w:rsidP="00893D92">
      <w:pPr>
        <w:tabs>
          <w:tab w:val="left" w:pos="1275"/>
        </w:tabs>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ab/>
        <w:t>We understand that you are not bound to accept any Bid you may receive.</w:t>
      </w:r>
    </w:p>
    <w:p w14:paraId="62BF75DA" w14:textId="77777777" w:rsidR="00893D92" w:rsidRPr="00BC4E6A" w:rsidRDefault="00893D92" w:rsidP="00893D92">
      <w:pPr>
        <w:ind w:left="0" w:hanging="2"/>
        <w:jc w:val="both"/>
        <w:rPr>
          <w:rFonts w:ascii="Times New Roman" w:hAnsi="Times New Roman" w:cs="Times New Roman"/>
          <w:snapToGrid w:val="0"/>
          <w:sz w:val="24"/>
          <w:szCs w:val="24"/>
          <w:lang w:val="en-GB"/>
        </w:rPr>
      </w:pPr>
    </w:p>
    <w:p w14:paraId="66192906" w14:textId="7777777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Dated this . . . . .day of . . . . .[</w:t>
      </w:r>
      <w:r w:rsidRPr="00BC4E6A">
        <w:rPr>
          <w:rFonts w:ascii="Times New Roman" w:hAnsi="Times New Roman" w:cs="Times New Roman"/>
          <w:i/>
          <w:snapToGrid w:val="0"/>
          <w:sz w:val="24"/>
          <w:szCs w:val="24"/>
          <w:lang w:val="en-GB"/>
        </w:rPr>
        <w:t>year</w:t>
      </w:r>
      <w:r w:rsidRPr="00BC4E6A">
        <w:rPr>
          <w:rFonts w:ascii="Times New Roman" w:hAnsi="Times New Roman" w:cs="Times New Roman"/>
          <w:snapToGrid w:val="0"/>
          <w:sz w:val="24"/>
          <w:szCs w:val="24"/>
          <w:lang w:val="en-GB"/>
        </w:rPr>
        <w:t>].</w:t>
      </w:r>
    </w:p>
    <w:p w14:paraId="6E47BC8B" w14:textId="77777777" w:rsidR="00893D92" w:rsidRPr="00BC4E6A" w:rsidRDefault="00893D92" w:rsidP="00893D92">
      <w:pPr>
        <w:ind w:left="0" w:hanging="2"/>
        <w:jc w:val="both"/>
        <w:rPr>
          <w:rFonts w:ascii="Times New Roman" w:hAnsi="Times New Roman" w:cs="Times New Roman"/>
          <w:snapToGrid w:val="0"/>
          <w:sz w:val="24"/>
          <w:szCs w:val="24"/>
          <w:lang w:val="en-GB"/>
        </w:rPr>
      </w:pPr>
    </w:p>
    <w:p w14:paraId="511919E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Signature:</w:t>
      </w:r>
      <w:r w:rsidRPr="00BC4E6A">
        <w:rPr>
          <w:rFonts w:ascii="Times New Roman" w:hAnsi="Times New Roman" w:cs="Times New Roman"/>
          <w:snapToGrid w:val="0"/>
          <w:sz w:val="24"/>
          <w:szCs w:val="24"/>
          <w:lang w:val="en-GB"/>
        </w:rPr>
        <w:tab/>
        <w:t xml:space="preserve">…………………………………….. </w:t>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p>
    <w:p w14:paraId="4B02B078"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p>
    <w:p w14:paraId="4138BC5E"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w:t>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t>……………………………………..</w:t>
      </w:r>
    </w:p>
    <w:p w14:paraId="389F34A5"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4EB3774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 xml:space="preserve">Title: </w:t>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t>……………………………………..</w:t>
      </w:r>
    </w:p>
    <w:p w14:paraId="55F2E63B"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62775BAB"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Company:</w:t>
      </w:r>
      <w:r w:rsidRPr="00BC4E6A">
        <w:rPr>
          <w:rFonts w:ascii="Times New Roman" w:hAnsi="Times New Roman" w:cs="Times New Roman"/>
          <w:snapToGrid w:val="0"/>
          <w:sz w:val="24"/>
          <w:szCs w:val="24"/>
          <w:lang w:val="en-GB"/>
        </w:rPr>
        <w:tab/>
        <w:t>……………………………………..</w:t>
      </w:r>
    </w:p>
    <w:p w14:paraId="1804A117"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04A4AD66"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Postal Address ……………………………………...</w:t>
      </w:r>
    </w:p>
    <w:p w14:paraId="3C9CE4D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6A02F9B2"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Telephone No. ……………………………………...</w:t>
      </w:r>
    </w:p>
    <w:p w14:paraId="0F31FE5B"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0BF790A0"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Fax No.</w:t>
      </w:r>
      <w:r w:rsidRPr="00BC4E6A">
        <w:rPr>
          <w:rFonts w:ascii="Times New Roman" w:hAnsi="Times New Roman" w:cs="Times New Roman"/>
          <w:snapToGrid w:val="0"/>
          <w:sz w:val="24"/>
          <w:szCs w:val="24"/>
          <w:lang w:val="en-GB"/>
        </w:rPr>
        <w:tab/>
        <w:t>……………………………………..</w:t>
      </w:r>
    </w:p>
    <w:p w14:paraId="3373FA0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034AD4D4"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Email address</w:t>
      </w:r>
      <w:r w:rsidRPr="00BC4E6A">
        <w:rPr>
          <w:rFonts w:ascii="Times New Roman" w:hAnsi="Times New Roman" w:cs="Times New Roman"/>
          <w:snapToGrid w:val="0"/>
          <w:sz w:val="24"/>
          <w:szCs w:val="24"/>
          <w:lang w:val="en-GB"/>
        </w:rPr>
        <w:tab/>
        <w:t>……………………………………..</w:t>
      </w:r>
    </w:p>
    <w:p w14:paraId="68D38209"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153075E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Validity of Offer</w:t>
      </w:r>
      <w:r w:rsidRPr="00BC4E6A">
        <w:rPr>
          <w:rFonts w:ascii="Times New Roman" w:hAnsi="Times New Roman" w:cs="Times New Roman"/>
          <w:snapToGrid w:val="0"/>
          <w:sz w:val="24"/>
          <w:szCs w:val="24"/>
          <w:lang w:val="en-GB"/>
        </w:rPr>
        <w:tab/>
        <w:t>…………………………….</w:t>
      </w:r>
    </w:p>
    <w:p w14:paraId="7F2704B6" w14:textId="77777777" w:rsidR="00893D92" w:rsidRDefault="00893D92" w:rsidP="00893D92">
      <w:pPr>
        <w:ind w:left="0" w:hanging="2"/>
        <w:jc w:val="both"/>
        <w:rPr>
          <w:rFonts w:ascii="Times New Roman" w:hAnsi="Times New Roman" w:cs="Times New Roman"/>
          <w:snapToGrid w:val="0"/>
          <w:sz w:val="24"/>
          <w:szCs w:val="24"/>
          <w:lang w:val="en-GB"/>
        </w:rPr>
      </w:pPr>
    </w:p>
    <w:p w14:paraId="16ECC15E" w14:textId="77777777" w:rsidR="002133A2" w:rsidRPr="00BC4E6A" w:rsidRDefault="002133A2" w:rsidP="00893D92">
      <w:pPr>
        <w:ind w:left="0" w:hanging="2"/>
        <w:jc w:val="both"/>
        <w:rPr>
          <w:rFonts w:ascii="Times New Roman" w:hAnsi="Times New Roman" w:cs="Times New Roman"/>
          <w:snapToGrid w:val="0"/>
          <w:sz w:val="24"/>
          <w:szCs w:val="24"/>
          <w:lang w:val="en-GB"/>
        </w:rPr>
      </w:pPr>
    </w:p>
    <w:p w14:paraId="13C2E162" w14:textId="77777777" w:rsidR="00F057B5" w:rsidRPr="00BC4E6A" w:rsidRDefault="00F057B5" w:rsidP="00893D92">
      <w:pPr>
        <w:ind w:left="0" w:hanging="2"/>
        <w:jc w:val="both"/>
        <w:rPr>
          <w:rFonts w:ascii="Times New Roman" w:hAnsi="Times New Roman" w:cs="Times New Roman"/>
          <w:snapToGrid w:val="0"/>
          <w:sz w:val="24"/>
          <w:szCs w:val="24"/>
          <w:lang w:val="en-GB"/>
        </w:rPr>
      </w:pPr>
    </w:p>
    <w:p w14:paraId="364D22DA" w14:textId="69AA478B" w:rsidR="00893D92" w:rsidRPr="00BC4E6A" w:rsidRDefault="00893D92" w:rsidP="00893D92">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bookmarkStart w:id="5" w:name="OLE_LINK25"/>
      <w:bookmarkStart w:id="6" w:name="OLE_LINK26"/>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5</w:t>
      </w:r>
    </w:p>
    <w:p w14:paraId="483ECC27" w14:textId="77777777" w:rsidR="00893D92" w:rsidRPr="00BC4E6A" w:rsidRDefault="00893D92" w:rsidP="00893D92">
      <w:pPr>
        <w:pStyle w:val="Heading1"/>
        <w:spacing w:before="120"/>
        <w:ind w:left="0" w:hanging="2"/>
        <w:jc w:val="center"/>
        <w:rPr>
          <w:rFonts w:ascii="Times New Roman" w:hAnsi="Times New Roman"/>
          <w:sz w:val="24"/>
          <w:szCs w:val="24"/>
          <w:lang w:val="en-GB"/>
        </w:rPr>
      </w:pPr>
      <w:bookmarkStart w:id="7" w:name="_Toc234144775"/>
      <w:bookmarkStart w:id="8" w:name="_Toc234815945"/>
      <w:bookmarkStart w:id="9" w:name="_Toc282167194"/>
      <w:bookmarkEnd w:id="5"/>
      <w:bookmarkEnd w:id="6"/>
      <w:r w:rsidRPr="00BC4E6A">
        <w:rPr>
          <w:rFonts w:ascii="Times New Roman" w:hAnsi="Times New Roman"/>
          <w:sz w:val="24"/>
          <w:szCs w:val="24"/>
          <w:lang w:val="en-GB"/>
        </w:rPr>
        <w:t>Bidders Identification Form</w:t>
      </w:r>
      <w:bookmarkEnd w:id="7"/>
      <w:bookmarkEnd w:id="8"/>
      <w:bookmarkEnd w:id="9"/>
    </w:p>
    <w:p w14:paraId="2C2ACE88" w14:textId="7E980D52" w:rsidR="00893D92" w:rsidRPr="00BC4E6A" w:rsidRDefault="00893D92" w:rsidP="00893D92">
      <w:pPr>
        <w:pStyle w:val="BlockText"/>
        <w:ind w:left="0"/>
        <w:jc w:val="center"/>
        <w:rPr>
          <w:b/>
        </w:rPr>
      </w:pPr>
      <w:r w:rsidRPr="00BC4E6A">
        <w:rPr>
          <w:b/>
          <w:lang w:val="en-GB"/>
        </w:rPr>
        <w:t xml:space="preserve">                          </w:t>
      </w:r>
      <w:r w:rsidRPr="000749AD">
        <w:rPr>
          <w:b/>
          <w:lang w:val="en-GB"/>
        </w:rPr>
        <w:t xml:space="preserve">Bid No. </w:t>
      </w:r>
      <w:r w:rsidRPr="000749AD">
        <w:rPr>
          <w:b/>
        </w:rPr>
        <w:t>UNFPA/VNM/RFQ</w:t>
      </w:r>
      <w:r w:rsidR="003018C3" w:rsidRPr="000749AD">
        <w:rPr>
          <w:b/>
        </w:rPr>
        <w:t>/2022/01</w:t>
      </w:r>
    </w:p>
    <w:p w14:paraId="0142137F" w14:textId="77777777" w:rsidR="00893D92" w:rsidRPr="00BC4E6A" w:rsidRDefault="00893D92" w:rsidP="00893D92">
      <w:pPr>
        <w:spacing w:after="0" w:line="240" w:lineRule="auto"/>
        <w:ind w:left="0" w:hanging="2"/>
        <w:rPr>
          <w:rFonts w:ascii="Times New Roman" w:hAnsi="Times New Roman" w:cs="Times New Roman"/>
          <w:sz w:val="24"/>
          <w:szCs w:val="24"/>
        </w:rPr>
      </w:pPr>
    </w:p>
    <w:p w14:paraId="5EF2ABAD" w14:textId="77777777" w:rsidR="00893D92" w:rsidRPr="00BC4E6A" w:rsidRDefault="00893D92" w:rsidP="00BA3380">
      <w:pPr>
        <w:widowControl w:val="0"/>
        <w:numPr>
          <w:ilvl w:val="0"/>
          <w:numId w:val="5"/>
        </w:numPr>
        <w:tabs>
          <w:tab w:val="right" w:leader="hyphen" w:pos="3420"/>
        </w:tabs>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PE"/>
        </w:rPr>
      </w:pPr>
      <w:r w:rsidRPr="00BC4E6A">
        <w:rPr>
          <w:rFonts w:ascii="Times New Roman" w:hAnsi="Times New Roman" w:cs="Times New Roman"/>
          <w:sz w:val="24"/>
          <w:szCs w:val="24"/>
          <w:lang w:val="es-ES_tradnl"/>
        </w:rPr>
        <w:t>Company/Institution Name</w:t>
      </w:r>
      <w:r w:rsidRPr="00BC4E6A">
        <w:rPr>
          <w:rFonts w:ascii="Times New Roman" w:hAnsi="Times New Roman" w:cs="Times New Roman"/>
          <w:sz w:val="24"/>
          <w:szCs w:val="24"/>
          <w:lang w:val="es-PE"/>
        </w:rPr>
        <w:t>: ____________________________________________________</w:t>
      </w:r>
    </w:p>
    <w:p w14:paraId="1EB10310" w14:textId="77777777" w:rsidR="00893D92" w:rsidRPr="00BC4E6A" w:rsidRDefault="00893D92" w:rsidP="00893D92">
      <w:pPr>
        <w:widowControl w:val="0"/>
        <w:tabs>
          <w:tab w:val="right" w:leader="hyphen" w:pos="3420"/>
        </w:tabs>
        <w:spacing w:after="0" w:line="240" w:lineRule="auto"/>
        <w:ind w:left="0" w:hanging="2"/>
        <w:textAlignment w:val="auto"/>
        <w:rPr>
          <w:rFonts w:ascii="Times New Roman" w:hAnsi="Times New Roman" w:cs="Times New Roman"/>
          <w:sz w:val="24"/>
          <w:szCs w:val="24"/>
          <w:lang w:val="es-PE"/>
        </w:rPr>
      </w:pPr>
    </w:p>
    <w:p w14:paraId="07CF3B62" w14:textId="77777777" w:rsidR="00893D92" w:rsidRPr="00BC4E6A" w:rsidRDefault="00893D92" w:rsidP="00BA3380">
      <w:pPr>
        <w:widowControl w:val="0"/>
        <w:numPr>
          <w:ilvl w:val="0"/>
          <w:numId w:val="5"/>
        </w:numPr>
        <w:tabs>
          <w:tab w:val="right" w:leader="hyphen" w:pos="3420"/>
        </w:tabs>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u w:val="single"/>
          <w:lang w:val="pt-BR"/>
        </w:rPr>
      </w:pPr>
      <w:r w:rsidRPr="00BC4E6A">
        <w:rPr>
          <w:rFonts w:ascii="Times New Roman" w:hAnsi="Times New Roman" w:cs="Times New Roman"/>
          <w:sz w:val="24"/>
          <w:szCs w:val="24"/>
          <w:lang w:val="es-ES_tradnl"/>
        </w:rPr>
        <w:t xml:space="preserve">Address, Country: </w:t>
      </w:r>
      <w:r w:rsidRPr="00BC4E6A">
        <w:rPr>
          <w:rFonts w:ascii="Times New Roman" w:hAnsi="Times New Roman" w:cs="Times New Roman"/>
          <w:sz w:val="24"/>
          <w:szCs w:val="24"/>
          <w:lang w:val="es-PE"/>
        </w:rPr>
        <w:t>____________________________________________________________</w:t>
      </w:r>
    </w:p>
    <w:p w14:paraId="3425C56A" w14:textId="77777777" w:rsidR="00893D92" w:rsidRPr="00BC4E6A" w:rsidRDefault="00893D92" w:rsidP="00893D92">
      <w:pPr>
        <w:widowControl w:val="0"/>
        <w:tabs>
          <w:tab w:val="right" w:leader="hyphen" w:pos="3420"/>
        </w:tabs>
        <w:spacing w:after="0" w:line="240" w:lineRule="auto"/>
        <w:ind w:left="0" w:hanging="2"/>
        <w:textAlignment w:val="auto"/>
        <w:rPr>
          <w:rFonts w:ascii="Times New Roman" w:hAnsi="Times New Roman" w:cs="Times New Roman"/>
          <w:sz w:val="24"/>
          <w:szCs w:val="24"/>
          <w:u w:val="single"/>
          <w:lang w:val="pt-BR"/>
        </w:rPr>
      </w:pPr>
    </w:p>
    <w:p w14:paraId="281350CC" w14:textId="77777777" w:rsidR="00893D92" w:rsidRPr="00BC4E6A" w:rsidRDefault="00893D92" w:rsidP="00893D92">
      <w:pPr>
        <w:tabs>
          <w:tab w:val="right" w:leader="hyphen" w:pos="3420"/>
          <w:tab w:val="left" w:pos="4644"/>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3. Telephone: ________________  Fax _________________  Website_____________________</w:t>
      </w:r>
    </w:p>
    <w:p w14:paraId="080F5B0F" w14:textId="77777777" w:rsidR="00893D92" w:rsidRPr="00BC4E6A" w:rsidRDefault="00893D92" w:rsidP="00893D92">
      <w:pPr>
        <w:tabs>
          <w:tab w:val="right" w:leader="hyphen" w:pos="3420"/>
          <w:tab w:val="left" w:pos="4644"/>
        </w:tabs>
        <w:spacing w:after="0" w:line="240" w:lineRule="auto"/>
        <w:ind w:left="0" w:hanging="2"/>
        <w:rPr>
          <w:rFonts w:ascii="Times New Roman" w:hAnsi="Times New Roman" w:cs="Times New Roman"/>
          <w:sz w:val="24"/>
          <w:szCs w:val="24"/>
          <w:lang w:val="es-MX"/>
        </w:rPr>
      </w:pPr>
    </w:p>
    <w:p w14:paraId="502503B9" w14:textId="77777777" w:rsidR="00893D92" w:rsidRPr="00BC4E6A" w:rsidRDefault="00893D92" w:rsidP="00BA3380">
      <w:pPr>
        <w:numPr>
          <w:ilvl w:val="0"/>
          <w:numId w:val="6"/>
        </w:numPr>
        <w:suppressAutoHyphens w:val="0"/>
        <w:overflowPunct w:val="0"/>
        <w:autoSpaceDE w:val="0"/>
        <w:autoSpaceDN w:val="0"/>
        <w:adjustRightInd w:val="0"/>
        <w:spacing w:after="0" w:line="240" w:lineRule="auto"/>
        <w:ind w:leftChars="0" w:firstLineChars="0"/>
        <w:textDirection w:val="lrTb"/>
        <w:textAlignment w:val="baseline"/>
        <w:outlineLvl w:val="9"/>
        <w:rPr>
          <w:rFonts w:ascii="Times New Roman" w:hAnsi="Times New Roman" w:cs="Times New Roman"/>
          <w:sz w:val="24"/>
          <w:szCs w:val="24"/>
          <w:lang w:val="es-MX"/>
        </w:rPr>
      </w:pPr>
      <w:r w:rsidRPr="00BC4E6A">
        <w:rPr>
          <w:rFonts w:ascii="Times New Roman" w:hAnsi="Times New Roman" w:cs="Times New Roman"/>
          <w:sz w:val="24"/>
          <w:szCs w:val="24"/>
          <w:lang w:val="es-MX"/>
        </w:rPr>
        <w:t>Date of establishment:  _________________________________</w:t>
      </w:r>
    </w:p>
    <w:p w14:paraId="370CAFAB" w14:textId="77777777" w:rsidR="00893D92" w:rsidRPr="00BC4E6A" w:rsidRDefault="00893D92" w:rsidP="00893D92">
      <w:pPr>
        <w:spacing w:after="0" w:line="240" w:lineRule="auto"/>
        <w:ind w:left="0" w:hanging="2"/>
        <w:rPr>
          <w:rFonts w:ascii="Times New Roman" w:hAnsi="Times New Roman" w:cs="Times New Roman"/>
          <w:sz w:val="24"/>
          <w:szCs w:val="24"/>
          <w:lang w:val="es-MX"/>
        </w:rPr>
      </w:pPr>
    </w:p>
    <w:p w14:paraId="7CBBF654"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MX"/>
        </w:rPr>
      </w:pPr>
      <w:r w:rsidRPr="00BC4E6A">
        <w:rPr>
          <w:rFonts w:ascii="Times New Roman" w:hAnsi="Times New Roman" w:cs="Times New Roman"/>
          <w:sz w:val="24"/>
          <w:szCs w:val="24"/>
          <w:lang w:val="es-ES_tradnl"/>
        </w:rPr>
        <w:t>Name of Legal Representative</w:t>
      </w:r>
      <w:r w:rsidRPr="00BC4E6A">
        <w:rPr>
          <w:rFonts w:ascii="Times New Roman" w:hAnsi="Times New Roman" w:cs="Times New Roman"/>
          <w:sz w:val="24"/>
          <w:szCs w:val="24"/>
          <w:lang w:val="es-MX"/>
        </w:rPr>
        <w:t>: __________________________________________________</w:t>
      </w:r>
    </w:p>
    <w:p w14:paraId="51E5F218"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s-MX"/>
        </w:rPr>
      </w:pPr>
    </w:p>
    <w:p w14:paraId="7D856D0A"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MX"/>
        </w:rPr>
      </w:pPr>
      <w:r w:rsidRPr="00BC4E6A">
        <w:rPr>
          <w:rFonts w:ascii="Times New Roman" w:hAnsi="Times New Roman" w:cs="Times New Roman"/>
          <w:sz w:val="24"/>
          <w:szCs w:val="24"/>
          <w:lang w:val="es-MX"/>
        </w:rPr>
        <w:t>Contact Person: _________________________________  Email: ______________________</w:t>
      </w:r>
    </w:p>
    <w:p w14:paraId="02B50F2C" w14:textId="77777777" w:rsidR="00893D92" w:rsidRPr="00BC4E6A" w:rsidRDefault="00893D92" w:rsidP="00893D92">
      <w:pPr>
        <w:spacing w:after="0" w:line="240" w:lineRule="auto"/>
        <w:ind w:left="0" w:hanging="2"/>
        <w:rPr>
          <w:rFonts w:ascii="Times New Roman" w:hAnsi="Times New Roman" w:cs="Times New Roman"/>
          <w:sz w:val="24"/>
          <w:szCs w:val="24"/>
          <w:lang w:val="es-ES_tradnl"/>
        </w:rPr>
      </w:pPr>
    </w:p>
    <w:p w14:paraId="7713CC3E"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 xml:space="preserve">Type of Company:  Natural Person </w:t>
      </w:r>
      <w:r w:rsidRPr="00BC4E6A">
        <w:rPr>
          <w:rFonts w:ascii="Times New Roman" w:hAnsi="Times New Roman" w:cs="Times New Roman"/>
          <w:sz w:val="24"/>
          <w:szCs w:val="24"/>
          <w:lang w:val="es-ES_tradnl"/>
        </w:rPr>
        <w:fldChar w:fldCharType="begin">
          <w:ffData>
            <w:name w:val="Check1"/>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Co.Ltd. </w:t>
      </w:r>
      <w:bookmarkStart w:id="10" w:name="Check2"/>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bookmarkEnd w:id="10"/>
      <w:r w:rsidRPr="00BC4E6A">
        <w:rPr>
          <w:rFonts w:ascii="Times New Roman" w:hAnsi="Times New Roman" w:cs="Times New Roman"/>
          <w:sz w:val="24"/>
          <w:szCs w:val="24"/>
          <w:lang w:val="en-GB"/>
        </w:rPr>
        <w:t xml:space="preserve">    Other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______________________</w:t>
      </w:r>
    </w:p>
    <w:p w14:paraId="4D8F6EBF"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1298687C"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 xml:space="preserve">Organizational Type: Manufacturer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Wholesaler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Trader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Other: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7B2F71">
        <w:rPr>
          <w:rFonts w:ascii="Times New Roman" w:hAnsi="Times New Roman" w:cs="Times New Roman"/>
          <w:sz w:val="24"/>
          <w:szCs w:val="24"/>
          <w:lang w:val="es-ES_tradnl"/>
        </w:rPr>
      </w:r>
      <w:r w:rsidR="007B2F71">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__________</w:t>
      </w:r>
    </w:p>
    <w:p w14:paraId="7BED2161"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53267941"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Number of Staff: ______________________________________</w:t>
      </w:r>
    </w:p>
    <w:p w14:paraId="06068590"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433E9BB6"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Years supplying to UN organizations: ____________  and to UNFPA: ______________</w:t>
      </w:r>
    </w:p>
    <w:p w14:paraId="53E86A03"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1637C737"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ES"/>
        </w:rPr>
      </w:pPr>
      <w:r w:rsidRPr="00BC4E6A">
        <w:rPr>
          <w:rFonts w:ascii="Times New Roman" w:hAnsi="Times New Roman" w:cs="Times New Roman"/>
          <w:sz w:val="24"/>
          <w:szCs w:val="24"/>
          <w:lang w:val="es-ES_tradnl"/>
        </w:rPr>
        <w:t>Subsidiaries in the region</w:t>
      </w:r>
      <w:r w:rsidRPr="00BC4E6A">
        <w:rPr>
          <w:rFonts w:ascii="Times New Roman" w:hAnsi="Times New Roman" w:cs="Times New Roman"/>
          <w:sz w:val="24"/>
          <w:szCs w:val="24"/>
          <w:lang w:val="es-ES"/>
        </w:rPr>
        <w:t>:</w:t>
      </w:r>
    </w:p>
    <w:p w14:paraId="74E23F73" w14:textId="77777777" w:rsidR="00893D92" w:rsidRPr="00BC4E6A" w:rsidRDefault="00893D92" w:rsidP="00893D92">
      <w:pPr>
        <w:tabs>
          <w:tab w:val="left" w:pos="3528"/>
          <w:tab w:val="left" w:pos="5328"/>
        </w:tabs>
        <w:spacing w:after="0" w:line="240" w:lineRule="auto"/>
        <w:ind w:left="0" w:hanging="2"/>
        <w:rPr>
          <w:rFonts w:ascii="Times New Roman" w:hAnsi="Times New Roman" w:cs="Times New Roman"/>
          <w:sz w:val="24"/>
          <w:szCs w:val="24"/>
          <w:lang w:val="es-ES_tradnl"/>
        </w:rPr>
      </w:pPr>
    </w:p>
    <w:p w14:paraId="26A92101" w14:textId="77777777" w:rsidR="00893D92" w:rsidRPr="00BC4E6A" w:rsidRDefault="00893D92" w:rsidP="00893D92">
      <w:pPr>
        <w:tabs>
          <w:tab w:val="left" w:pos="3528"/>
          <w:tab w:val="left" w:pos="5328"/>
        </w:tabs>
        <w:spacing w:after="0" w:line="240" w:lineRule="auto"/>
        <w:ind w:left="0" w:hanging="2"/>
        <w:rPr>
          <w:rFonts w:ascii="Times New Roman" w:hAnsi="Times New Roman" w:cs="Times New Roman"/>
          <w:sz w:val="24"/>
          <w:szCs w:val="24"/>
          <w:lang w:val="en-GB"/>
        </w:rPr>
      </w:pPr>
      <w:r w:rsidRPr="00BC4E6A">
        <w:rPr>
          <w:rFonts w:ascii="Times New Roman" w:hAnsi="Times New Roman" w:cs="Times New Roman"/>
          <w:sz w:val="24"/>
          <w:szCs w:val="24"/>
          <w:lang w:val="en-GB"/>
        </w:rPr>
        <w:t xml:space="preserve">                Indicate name of subsidiaries and address</w:t>
      </w:r>
    </w:p>
    <w:p w14:paraId="4163F184" w14:textId="77777777" w:rsidR="00893D92" w:rsidRPr="00BC4E6A" w:rsidRDefault="00893D92" w:rsidP="00893D92">
      <w:pPr>
        <w:tabs>
          <w:tab w:val="left" w:pos="3528"/>
          <w:tab w:val="left" w:pos="5328"/>
        </w:tabs>
        <w:spacing w:after="0" w:line="240" w:lineRule="auto"/>
        <w:ind w:left="0" w:hanging="2"/>
        <w:rPr>
          <w:rFonts w:ascii="Times New Roman" w:hAnsi="Times New Roman" w:cs="Times New Roman"/>
          <w:sz w:val="24"/>
          <w:szCs w:val="24"/>
          <w:lang w:val="en-GB"/>
        </w:rPr>
      </w:pPr>
    </w:p>
    <w:p w14:paraId="323519BD"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a)</w:t>
      </w:r>
      <w:r w:rsidRPr="00BC4E6A">
        <w:rPr>
          <w:rFonts w:ascii="Times New Roman" w:hAnsi="Times New Roman" w:cs="Times New Roman"/>
          <w:sz w:val="24"/>
          <w:szCs w:val="24"/>
          <w:lang w:val="es-MX"/>
        </w:rPr>
        <w:tab/>
      </w:r>
    </w:p>
    <w:p w14:paraId="3A2937C2"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p>
    <w:p w14:paraId="5A4CEDFC"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b)</w:t>
      </w:r>
      <w:r w:rsidRPr="00BC4E6A">
        <w:rPr>
          <w:rFonts w:ascii="Times New Roman" w:hAnsi="Times New Roman" w:cs="Times New Roman"/>
          <w:sz w:val="24"/>
          <w:szCs w:val="24"/>
          <w:lang w:val="es-MX"/>
        </w:rPr>
        <w:tab/>
      </w:r>
    </w:p>
    <w:p w14:paraId="5452B496"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p>
    <w:p w14:paraId="03E6C8BF"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c)</w:t>
      </w:r>
      <w:r w:rsidRPr="00BC4E6A">
        <w:rPr>
          <w:rFonts w:ascii="Times New Roman" w:hAnsi="Times New Roman" w:cs="Times New Roman"/>
          <w:sz w:val="24"/>
          <w:szCs w:val="24"/>
          <w:lang w:val="es-MX"/>
        </w:rPr>
        <w:tab/>
      </w:r>
    </w:p>
    <w:p w14:paraId="47AFEA3A"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p>
    <w:p w14:paraId="42B99EAB"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Commercial representative in the country (for international companies only)</w:t>
      </w:r>
    </w:p>
    <w:p w14:paraId="6608D9AA"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7C933CE6"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r w:rsidRPr="00BC4E6A">
        <w:rPr>
          <w:rFonts w:ascii="Times New Roman" w:hAnsi="Times New Roman" w:cs="Times New Roman"/>
          <w:sz w:val="24"/>
          <w:szCs w:val="24"/>
          <w:lang w:val="en-GB"/>
        </w:rPr>
        <w:t>Name: ________________________________________________________</w:t>
      </w:r>
    </w:p>
    <w:p w14:paraId="37944435" w14:textId="77777777" w:rsidR="00893D92" w:rsidRPr="00BC4E6A" w:rsidRDefault="00893D92" w:rsidP="00893D92">
      <w:pPr>
        <w:tabs>
          <w:tab w:val="left" w:leader="hyphen" w:pos="5580"/>
        </w:tabs>
        <w:spacing w:after="0" w:line="240" w:lineRule="auto"/>
        <w:ind w:left="0" w:hanging="2"/>
        <w:rPr>
          <w:rFonts w:ascii="Times New Roman" w:hAnsi="Times New Roman" w:cs="Times New Roman"/>
          <w:sz w:val="24"/>
          <w:szCs w:val="24"/>
          <w:lang w:val="en-GB"/>
        </w:rPr>
      </w:pPr>
    </w:p>
    <w:p w14:paraId="4E097A72" w14:textId="77777777" w:rsidR="00893D92" w:rsidRPr="00BC4E6A" w:rsidRDefault="00893D92" w:rsidP="00893D92">
      <w:pPr>
        <w:tabs>
          <w:tab w:val="left" w:leader="hyphen" w:pos="5580"/>
        </w:tabs>
        <w:spacing w:after="0" w:line="240" w:lineRule="auto"/>
        <w:ind w:left="0" w:hanging="2"/>
        <w:rPr>
          <w:rFonts w:ascii="Times New Roman" w:hAnsi="Times New Roman" w:cs="Times New Roman"/>
          <w:sz w:val="24"/>
          <w:szCs w:val="24"/>
          <w:lang w:val="en-GB"/>
        </w:rPr>
      </w:pPr>
      <w:r w:rsidRPr="00BC4E6A">
        <w:rPr>
          <w:rFonts w:ascii="Times New Roman" w:hAnsi="Times New Roman" w:cs="Times New Roman"/>
          <w:sz w:val="24"/>
          <w:szCs w:val="24"/>
          <w:lang w:val="en-GB"/>
        </w:rPr>
        <w:t>Address: ______________________________________________________</w:t>
      </w:r>
    </w:p>
    <w:p w14:paraId="5CAB5568" w14:textId="77777777" w:rsidR="00893D92" w:rsidRPr="00BC4E6A" w:rsidRDefault="00893D92" w:rsidP="00893D92">
      <w:pPr>
        <w:spacing w:after="0" w:line="240" w:lineRule="auto"/>
        <w:ind w:left="0" w:hanging="2"/>
        <w:jc w:val="both"/>
        <w:rPr>
          <w:rFonts w:ascii="Times New Roman" w:hAnsi="Times New Roman" w:cs="Times New Roman"/>
          <w:sz w:val="24"/>
          <w:szCs w:val="24"/>
          <w:lang w:val="en-GB"/>
        </w:rPr>
      </w:pPr>
    </w:p>
    <w:p w14:paraId="33F8697F" w14:textId="77777777" w:rsidR="00893D92" w:rsidRPr="00BC4E6A" w:rsidRDefault="00893D92" w:rsidP="00893D92">
      <w:pPr>
        <w:spacing w:after="0" w:line="240" w:lineRule="auto"/>
        <w:ind w:left="0" w:hanging="2"/>
        <w:jc w:val="both"/>
        <w:rPr>
          <w:rFonts w:ascii="Times New Roman" w:hAnsi="Times New Roman" w:cs="Times New Roman"/>
          <w:sz w:val="24"/>
          <w:szCs w:val="24"/>
          <w:lang w:val="en-GB"/>
        </w:rPr>
      </w:pPr>
      <w:r w:rsidRPr="00BC4E6A">
        <w:rPr>
          <w:rFonts w:ascii="Times New Roman" w:hAnsi="Times New Roman" w:cs="Times New Roman"/>
          <w:sz w:val="24"/>
          <w:szCs w:val="24"/>
          <w:lang w:val="en-GB"/>
        </w:rPr>
        <w:t>Telephone:________________________   Fax: _______________________</w:t>
      </w:r>
    </w:p>
    <w:p w14:paraId="5BF40A7F" w14:textId="77777777" w:rsidR="00893D92" w:rsidRPr="00BC4E6A" w:rsidRDefault="00893D92" w:rsidP="00893D92">
      <w:pPr>
        <w:autoSpaceDE w:val="0"/>
        <w:autoSpaceDN w:val="0"/>
        <w:adjustRightInd w:val="0"/>
        <w:spacing w:after="0" w:line="240" w:lineRule="auto"/>
        <w:ind w:left="0" w:hanging="2"/>
        <w:rPr>
          <w:rFonts w:ascii="Times New Roman" w:hAnsi="Times New Roman" w:cs="Times New Roman"/>
          <w:b/>
          <w:bCs/>
          <w:sz w:val="24"/>
          <w:szCs w:val="24"/>
          <w:u w:val="single"/>
        </w:rPr>
      </w:pPr>
    </w:p>
    <w:p w14:paraId="3C43906A" w14:textId="77777777" w:rsidR="006419E7" w:rsidRPr="00BC4E6A" w:rsidRDefault="006419E7" w:rsidP="006419E7">
      <w:pPr>
        <w:autoSpaceDE w:val="0"/>
        <w:autoSpaceDN w:val="0"/>
        <w:adjustRightInd w:val="0"/>
        <w:spacing w:after="0" w:line="240" w:lineRule="auto"/>
        <w:ind w:left="0" w:hanging="2"/>
        <w:jc w:val="right"/>
        <w:rPr>
          <w:rFonts w:ascii="Times New Roman" w:hAnsi="Times New Roman" w:cs="Times New Roman"/>
          <w:b/>
          <w:bCs/>
          <w:sz w:val="24"/>
          <w:szCs w:val="24"/>
          <w:u w:val="single"/>
        </w:rPr>
        <w:sectPr w:rsidR="006419E7" w:rsidRPr="00BC4E6A" w:rsidSect="00306B43">
          <w:headerReference w:type="even" r:id="rId17"/>
          <w:headerReference w:type="default" r:id="rId18"/>
          <w:footerReference w:type="even" r:id="rId19"/>
          <w:footerReference w:type="default" r:id="rId20"/>
          <w:headerReference w:type="first" r:id="rId21"/>
          <w:footerReference w:type="first" r:id="rId22"/>
          <w:pgSz w:w="11909" w:h="16834" w:code="9"/>
          <w:pgMar w:top="360" w:right="1440" w:bottom="994" w:left="1440" w:header="994" w:footer="0" w:gutter="0"/>
          <w:pgNumType w:start="1"/>
          <w:cols w:space="720"/>
          <w:titlePg/>
        </w:sectPr>
      </w:pPr>
    </w:p>
    <w:p w14:paraId="07080A07" w14:textId="1F4067A5" w:rsidR="006419E7" w:rsidRPr="00BC4E6A" w:rsidRDefault="006419E7" w:rsidP="006419E7">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6</w:t>
      </w:r>
    </w:p>
    <w:p w14:paraId="5A756803" w14:textId="77777777" w:rsidR="006419E7" w:rsidRPr="00BC4E6A" w:rsidRDefault="006419E7" w:rsidP="003752A4">
      <w:pPr>
        <w:pStyle w:val="Heading1"/>
        <w:spacing w:before="0" w:after="240"/>
        <w:ind w:left="0" w:hanging="2"/>
        <w:jc w:val="center"/>
        <w:rPr>
          <w:rFonts w:ascii="Times New Roman" w:hAnsi="Times New Roman"/>
          <w:caps/>
          <w:sz w:val="24"/>
          <w:szCs w:val="24"/>
          <w:lang w:val="en-GB"/>
        </w:rPr>
      </w:pPr>
      <w:r w:rsidRPr="00BC4E6A">
        <w:rPr>
          <w:rFonts w:ascii="Times New Roman" w:hAnsi="Times New Roman"/>
          <w:sz w:val="24"/>
          <w:szCs w:val="24"/>
          <w:lang w:val="en-GB"/>
        </w:rPr>
        <w:t>Bidder’s 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280"/>
        <w:gridCol w:w="1680"/>
        <w:gridCol w:w="2589"/>
        <w:gridCol w:w="1148"/>
        <w:gridCol w:w="1097"/>
        <w:gridCol w:w="1946"/>
        <w:gridCol w:w="1521"/>
      </w:tblGrid>
      <w:tr w:rsidR="000B0BD6" w:rsidRPr="00BC4E6A" w14:paraId="2BC8E9B2" w14:textId="77777777" w:rsidTr="00ED3C62">
        <w:trPr>
          <w:trHeight w:val="539"/>
        </w:trPr>
        <w:tc>
          <w:tcPr>
            <w:tcW w:w="855" w:type="dxa"/>
            <w:vMerge w:val="restart"/>
            <w:shd w:val="clear" w:color="auto" w:fill="FBD4B4" w:themeFill="accent6" w:themeFillTint="66"/>
            <w:vAlign w:val="center"/>
          </w:tcPr>
          <w:p w14:paraId="65242124"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Order No. &amp; Date</w:t>
            </w:r>
          </w:p>
        </w:tc>
        <w:tc>
          <w:tcPr>
            <w:tcW w:w="3280" w:type="dxa"/>
            <w:vMerge w:val="restart"/>
            <w:shd w:val="clear" w:color="auto" w:fill="FBD4B4" w:themeFill="accent6" w:themeFillTint="66"/>
            <w:vAlign w:val="center"/>
          </w:tcPr>
          <w:p w14:paraId="36184B0E"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Description</w:t>
            </w:r>
            <w:r w:rsidRPr="00BC4E6A">
              <w:rPr>
                <w:rStyle w:val="FootnoteReference"/>
                <w:b/>
                <w:sz w:val="24"/>
                <w:szCs w:val="24"/>
              </w:rPr>
              <w:footnoteReference w:id="1"/>
            </w:r>
          </w:p>
        </w:tc>
        <w:tc>
          <w:tcPr>
            <w:tcW w:w="1680" w:type="dxa"/>
            <w:vMerge w:val="restart"/>
            <w:shd w:val="clear" w:color="auto" w:fill="FBD4B4" w:themeFill="accent6" w:themeFillTint="66"/>
            <w:vAlign w:val="center"/>
          </w:tcPr>
          <w:p w14:paraId="5D041DEB"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Client</w:t>
            </w:r>
          </w:p>
        </w:tc>
        <w:tc>
          <w:tcPr>
            <w:tcW w:w="2589" w:type="dxa"/>
            <w:vMerge w:val="restart"/>
            <w:shd w:val="clear" w:color="auto" w:fill="FBD4B4" w:themeFill="accent6" w:themeFillTint="66"/>
            <w:vAlign w:val="center"/>
          </w:tcPr>
          <w:p w14:paraId="01FCA54E" w14:textId="532A610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 xml:space="preserve">Contact </w:t>
            </w:r>
            <w:r w:rsidR="000749AD" w:rsidRPr="00BC4E6A">
              <w:rPr>
                <w:rFonts w:ascii="Times New Roman" w:hAnsi="Times New Roman" w:cs="Times New Roman"/>
                <w:b/>
                <w:sz w:val="24"/>
                <w:szCs w:val="24"/>
              </w:rPr>
              <w:t>person, phone</w:t>
            </w:r>
            <w:r w:rsidRPr="00BC4E6A">
              <w:rPr>
                <w:rFonts w:ascii="Times New Roman" w:hAnsi="Times New Roman" w:cs="Times New Roman"/>
                <w:b/>
                <w:sz w:val="24"/>
                <w:szCs w:val="24"/>
              </w:rPr>
              <w:t xml:space="preserve"> number, email address</w:t>
            </w:r>
          </w:p>
        </w:tc>
        <w:tc>
          <w:tcPr>
            <w:tcW w:w="2245" w:type="dxa"/>
            <w:gridSpan w:val="2"/>
            <w:shd w:val="clear" w:color="auto" w:fill="FBD4B4" w:themeFill="accent6" w:themeFillTint="66"/>
            <w:vAlign w:val="center"/>
          </w:tcPr>
          <w:p w14:paraId="545E4826"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Date of service</w:t>
            </w:r>
          </w:p>
        </w:tc>
        <w:tc>
          <w:tcPr>
            <w:tcW w:w="1946" w:type="dxa"/>
            <w:shd w:val="clear" w:color="auto" w:fill="FBD4B4" w:themeFill="accent6" w:themeFillTint="66"/>
            <w:vAlign w:val="center"/>
          </w:tcPr>
          <w:p w14:paraId="4002B718" w14:textId="77777777" w:rsidR="006419E7" w:rsidRPr="00BC4E6A" w:rsidRDefault="006419E7" w:rsidP="00ED3C62">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 xml:space="preserve">Contract </w:t>
            </w:r>
            <w:r w:rsidR="00ED3C62" w:rsidRPr="00BC4E6A">
              <w:rPr>
                <w:rFonts w:ascii="Times New Roman" w:hAnsi="Times New Roman" w:cs="Times New Roman"/>
                <w:b/>
                <w:sz w:val="24"/>
                <w:szCs w:val="24"/>
              </w:rPr>
              <w:t>A</w:t>
            </w:r>
            <w:r w:rsidRPr="00BC4E6A">
              <w:rPr>
                <w:rFonts w:ascii="Times New Roman" w:hAnsi="Times New Roman" w:cs="Times New Roman"/>
                <w:b/>
                <w:sz w:val="24"/>
                <w:szCs w:val="24"/>
              </w:rPr>
              <w:t>mount</w:t>
            </w:r>
          </w:p>
        </w:tc>
        <w:tc>
          <w:tcPr>
            <w:tcW w:w="1521" w:type="dxa"/>
            <w:vMerge w:val="restart"/>
            <w:shd w:val="clear" w:color="auto" w:fill="FBD4B4" w:themeFill="accent6" w:themeFillTint="66"/>
            <w:vAlign w:val="center"/>
          </w:tcPr>
          <w:p w14:paraId="4336E3AB"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Satisfactory completion</w:t>
            </w:r>
          </w:p>
        </w:tc>
      </w:tr>
      <w:tr w:rsidR="000B0BD6" w:rsidRPr="00BC4E6A" w14:paraId="211792AE" w14:textId="77777777" w:rsidTr="00ED3C62">
        <w:trPr>
          <w:trHeight w:val="341"/>
        </w:trPr>
        <w:tc>
          <w:tcPr>
            <w:tcW w:w="855" w:type="dxa"/>
            <w:vMerge/>
            <w:vAlign w:val="center"/>
          </w:tcPr>
          <w:p w14:paraId="55BA0B95" w14:textId="77777777" w:rsidR="006419E7" w:rsidRPr="00BC4E6A" w:rsidRDefault="006419E7" w:rsidP="003A21AA">
            <w:pPr>
              <w:ind w:left="0" w:hanging="2"/>
              <w:jc w:val="center"/>
              <w:rPr>
                <w:rFonts w:ascii="Times New Roman" w:hAnsi="Times New Roman" w:cs="Times New Roman"/>
                <w:b/>
                <w:sz w:val="24"/>
                <w:szCs w:val="24"/>
              </w:rPr>
            </w:pPr>
          </w:p>
        </w:tc>
        <w:tc>
          <w:tcPr>
            <w:tcW w:w="3280" w:type="dxa"/>
            <w:vMerge/>
            <w:vAlign w:val="center"/>
          </w:tcPr>
          <w:p w14:paraId="5D5B3CA0" w14:textId="77777777" w:rsidR="006419E7" w:rsidRPr="00BC4E6A" w:rsidRDefault="006419E7" w:rsidP="003A21AA">
            <w:pPr>
              <w:ind w:left="0" w:hanging="2"/>
              <w:jc w:val="center"/>
              <w:rPr>
                <w:rFonts w:ascii="Times New Roman" w:hAnsi="Times New Roman" w:cs="Times New Roman"/>
                <w:b/>
                <w:sz w:val="24"/>
                <w:szCs w:val="24"/>
              </w:rPr>
            </w:pPr>
          </w:p>
        </w:tc>
        <w:tc>
          <w:tcPr>
            <w:tcW w:w="1680" w:type="dxa"/>
            <w:vMerge/>
            <w:vAlign w:val="center"/>
          </w:tcPr>
          <w:p w14:paraId="1031BCBD" w14:textId="77777777" w:rsidR="006419E7" w:rsidRPr="00BC4E6A" w:rsidRDefault="006419E7" w:rsidP="003A21AA">
            <w:pPr>
              <w:ind w:left="0" w:hanging="2"/>
              <w:jc w:val="center"/>
              <w:rPr>
                <w:rFonts w:ascii="Times New Roman" w:hAnsi="Times New Roman" w:cs="Times New Roman"/>
                <w:b/>
                <w:sz w:val="24"/>
                <w:szCs w:val="24"/>
              </w:rPr>
            </w:pPr>
          </w:p>
        </w:tc>
        <w:tc>
          <w:tcPr>
            <w:tcW w:w="2589" w:type="dxa"/>
            <w:vMerge/>
            <w:vAlign w:val="center"/>
          </w:tcPr>
          <w:p w14:paraId="5F2266BD" w14:textId="77777777" w:rsidR="006419E7" w:rsidRPr="00BC4E6A" w:rsidRDefault="006419E7" w:rsidP="003A21AA">
            <w:pPr>
              <w:ind w:left="0" w:hanging="2"/>
              <w:jc w:val="center"/>
              <w:rPr>
                <w:rFonts w:ascii="Times New Roman" w:hAnsi="Times New Roman" w:cs="Times New Roman"/>
                <w:b/>
                <w:sz w:val="24"/>
                <w:szCs w:val="24"/>
              </w:rPr>
            </w:pPr>
          </w:p>
        </w:tc>
        <w:tc>
          <w:tcPr>
            <w:tcW w:w="1148" w:type="dxa"/>
            <w:shd w:val="clear" w:color="auto" w:fill="FBD4B4" w:themeFill="accent6" w:themeFillTint="66"/>
            <w:vAlign w:val="center"/>
          </w:tcPr>
          <w:p w14:paraId="45CC56D2" w14:textId="77777777" w:rsidR="006419E7" w:rsidRPr="00BC4E6A" w:rsidRDefault="006419E7" w:rsidP="003A21AA">
            <w:pPr>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From</w:t>
            </w:r>
          </w:p>
        </w:tc>
        <w:tc>
          <w:tcPr>
            <w:tcW w:w="1097" w:type="dxa"/>
            <w:shd w:val="clear" w:color="auto" w:fill="FBD4B4" w:themeFill="accent6" w:themeFillTint="66"/>
            <w:vAlign w:val="center"/>
          </w:tcPr>
          <w:p w14:paraId="4B2BA149" w14:textId="77777777" w:rsidR="006419E7" w:rsidRPr="00BC4E6A" w:rsidRDefault="006419E7" w:rsidP="003A21AA">
            <w:pPr>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To</w:t>
            </w:r>
          </w:p>
        </w:tc>
        <w:tc>
          <w:tcPr>
            <w:tcW w:w="1946" w:type="dxa"/>
            <w:shd w:val="clear" w:color="auto" w:fill="FBD4B4" w:themeFill="accent6" w:themeFillTint="66"/>
            <w:vAlign w:val="center"/>
          </w:tcPr>
          <w:p w14:paraId="63D7560B" w14:textId="77777777" w:rsidR="006419E7" w:rsidRPr="00BC4E6A" w:rsidRDefault="006419E7" w:rsidP="003A21AA">
            <w:pPr>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(Currency)</w:t>
            </w:r>
          </w:p>
        </w:tc>
        <w:tc>
          <w:tcPr>
            <w:tcW w:w="1521" w:type="dxa"/>
            <w:vMerge/>
          </w:tcPr>
          <w:p w14:paraId="570CCCBF" w14:textId="77777777" w:rsidR="006419E7" w:rsidRPr="00BC4E6A" w:rsidRDefault="006419E7" w:rsidP="003A21AA">
            <w:pPr>
              <w:ind w:left="0" w:hanging="2"/>
              <w:jc w:val="center"/>
              <w:rPr>
                <w:rFonts w:ascii="Times New Roman" w:hAnsi="Times New Roman" w:cs="Times New Roman"/>
                <w:b/>
                <w:sz w:val="24"/>
                <w:szCs w:val="24"/>
              </w:rPr>
            </w:pPr>
          </w:p>
        </w:tc>
      </w:tr>
      <w:tr w:rsidR="00ED3C62" w:rsidRPr="00BC4E6A" w14:paraId="530F3993" w14:textId="77777777" w:rsidTr="00ED3C62">
        <w:trPr>
          <w:trHeight w:val="359"/>
        </w:trPr>
        <w:tc>
          <w:tcPr>
            <w:tcW w:w="855" w:type="dxa"/>
          </w:tcPr>
          <w:p w14:paraId="2062E824" w14:textId="77777777" w:rsidR="006419E7" w:rsidRPr="00BC4E6A" w:rsidRDefault="006419E7" w:rsidP="003752A4">
            <w:pPr>
              <w:spacing w:before="120" w:after="120"/>
              <w:ind w:left="0" w:hanging="2"/>
              <w:rPr>
                <w:rFonts w:ascii="Times New Roman" w:hAnsi="Times New Roman" w:cs="Times New Roman"/>
                <w:sz w:val="24"/>
                <w:szCs w:val="24"/>
              </w:rPr>
            </w:pPr>
          </w:p>
        </w:tc>
        <w:tc>
          <w:tcPr>
            <w:tcW w:w="3280" w:type="dxa"/>
          </w:tcPr>
          <w:p w14:paraId="0D707922"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680" w:type="dxa"/>
          </w:tcPr>
          <w:p w14:paraId="2EE3CED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2589" w:type="dxa"/>
          </w:tcPr>
          <w:p w14:paraId="7482DE80"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148" w:type="dxa"/>
          </w:tcPr>
          <w:p w14:paraId="5B9ED0E1"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097" w:type="dxa"/>
          </w:tcPr>
          <w:p w14:paraId="76C035A8"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946" w:type="dxa"/>
          </w:tcPr>
          <w:p w14:paraId="46D759C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521" w:type="dxa"/>
          </w:tcPr>
          <w:p w14:paraId="4E9C08ED" w14:textId="77777777" w:rsidR="006419E7" w:rsidRPr="00BC4E6A" w:rsidRDefault="006419E7" w:rsidP="003752A4">
            <w:pPr>
              <w:spacing w:before="120" w:after="120"/>
              <w:ind w:left="0" w:hanging="2"/>
              <w:rPr>
                <w:rFonts w:ascii="Times New Roman" w:hAnsi="Times New Roman" w:cs="Times New Roman"/>
                <w:sz w:val="24"/>
                <w:szCs w:val="24"/>
              </w:rPr>
            </w:pPr>
          </w:p>
        </w:tc>
      </w:tr>
      <w:tr w:rsidR="00ED3C62" w:rsidRPr="00BC4E6A" w14:paraId="16C2104B" w14:textId="77777777" w:rsidTr="00ED3C62">
        <w:tc>
          <w:tcPr>
            <w:tcW w:w="855" w:type="dxa"/>
          </w:tcPr>
          <w:p w14:paraId="0A208F34" w14:textId="77777777" w:rsidR="006419E7" w:rsidRPr="00BC4E6A" w:rsidRDefault="006419E7" w:rsidP="003752A4">
            <w:pPr>
              <w:spacing w:before="120" w:after="120"/>
              <w:ind w:left="0" w:hanging="2"/>
              <w:rPr>
                <w:rFonts w:ascii="Times New Roman" w:hAnsi="Times New Roman" w:cs="Times New Roman"/>
                <w:sz w:val="24"/>
                <w:szCs w:val="24"/>
              </w:rPr>
            </w:pPr>
          </w:p>
        </w:tc>
        <w:tc>
          <w:tcPr>
            <w:tcW w:w="3280" w:type="dxa"/>
          </w:tcPr>
          <w:p w14:paraId="1E22665B"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680" w:type="dxa"/>
          </w:tcPr>
          <w:p w14:paraId="28BD67D5" w14:textId="77777777" w:rsidR="006419E7" w:rsidRPr="00BC4E6A" w:rsidRDefault="006419E7" w:rsidP="003752A4">
            <w:pPr>
              <w:spacing w:before="120" w:after="120"/>
              <w:ind w:left="0" w:hanging="2"/>
              <w:rPr>
                <w:rFonts w:ascii="Times New Roman" w:hAnsi="Times New Roman" w:cs="Times New Roman"/>
                <w:sz w:val="24"/>
                <w:szCs w:val="24"/>
              </w:rPr>
            </w:pPr>
          </w:p>
        </w:tc>
        <w:tc>
          <w:tcPr>
            <w:tcW w:w="2589" w:type="dxa"/>
          </w:tcPr>
          <w:p w14:paraId="054527C1"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148" w:type="dxa"/>
          </w:tcPr>
          <w:p w14:paraId="4912D4A1"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097" w:type="dxa"/>
          </w:tcPr>
          <w:p w14:paraId="72740332"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946" w:type="dxa"/>
          </w:tcPr>
          <w:p w14:paraId="67AB85C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521" w:type="dxa"/>
          </w:tcPr>
          <w:p w14:paraId="3A3823CC" w14:textId="77777777" w:rsidR="006419E7" w:rsidRPr="00BC4E6A" w:rsidRDefault="006419E7" w:rsidP="003752A4">
            <w:pPr>
              <w:spacing w:before="120" w:after="120"/>
              <w:ind w:left="0" w:hanging="2"/>
              <w:rPr>
                <w:rFonts w:ascii="Times New Roman" w:hAnsi="Times New Roman" w:cs="Times New Roman"/>
                <w:sz w:val="24"/>
                <w:szCs w:val="24"/>
              </w:rPr>
            </w:pPr>
          </w:p>
        </w:tc>
      </w:tr>
      <w:tr w:rsidR="00ED3C62" w:rsidRPr="00BC4E6A" w14:paraId="111EC9E5" w14:textId="77777777" w:rsidTr="00ED3C62">
        <w:tc>
          <w:tcPr>
            <w:tcW w:w="855" w:type="dxa"/>
          </w:tcPr>
          <w:p w14:paraId="2DF7D62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3280" w:type="dxa"/>
          </w:tcPr>
          <w:p w14:paraId="17DF65E5"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680" w:type="dxa"/>
          </w:tcPr>
          <w:p w14:paraId="7054BFDB" w14:textId="77777777" w:rsidR="006419E7" w:rsidRPr="00BC4E6A" w:rsidRDefault="006419E7" w:rsidP="003752A4">
            <w:pPr>
              <w:spacing w:before="120" w:after="120"/>
              <w:ind w:left="0" w:hanging="2"/>
              <w:rPr>
                <w:rFonts w:ascii="Times New Roman" w:hAnsi="Times New Roman" w:cs="Times New Roman"/>
                <w:sz w:val="24"/>
                <w:szCs w:val="24"/>
              </w:rPr>
            </w:pPr>
          </w:p>
        </w:tc>
        <w:tc>
          <w:tcPr>
            <w:tcW w:w="2589" w:type="dxa"/>
          </w:tcPr>
          <w:p w14:paraId="7E512133"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148" w:type="dxa"/>
          </w:tcPr>
          <w:p w14:paraId="0973B06B"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097" w:type="dxa"/>
          </w:tcPr>
          <w:p w14:paraId="3643BB55"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946" w:type="dxa"/>
          </w:tcPr>
          <w:p w14:paraId="5F768A23"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521" w:type="dxa"/>
          </w:tcPr>
          <w:p w14:paraId="619E4DE2" w14:textId="77777777" w:rsidR="006419E7" w:rsidRPr="00BC4E6A" w:rsidRDefault="006419E7" w:rsidP="003752A4">
            <w:pPr>
              <w:spacing w:before="120" w:after="120"/>
              <w:ind w:left="0" w:hanging="2"/>
              <w:rPr>
                <w:rFonts w:ascii="Times New Roman" w:hAnsi="Times New Roman" w:cs="Times New Roman"/>
                <w:sz w:val="24"/>
                <w:szCs w:val="24"/>
              </w:rPr>
            </w:pPr>
          </w:p>
        </w:tc>
      </w:tr>
    </w:tbl>
    <w:p w14:paraId="65341428" w14:textId="77777777" w:rsidR="006419E7" w:rsidRPr="00BC4E6A" w:rsidRDefault="006419E7" w:rsidP="00571B22">
      <w:pPr>
        <w:spacing w:before="120" w:after="120"/>
        <w:ind w:left="0" w:hanging="2"/>
        <w:rPr>
          <w:rFonts w:ascii="Times New Roman" w:hAnsi="Times New Roman" w:cs="Times New Roman"/>
          <w:sz w:val="24"/>
          <w:szCs w:val="24"/>
        </w:rPr>
      </w:pPr>
      <w:r w:rsidRPr="00BC4E6A">
        <w:rPr>
          <w:rFonts w:ascii="Times New Roman" w:hAnsi="Times New Roman" w:cs="Times New Roman"/>
          <w:sz w:val="24"/>
          <w:szCs w:val="24"/>
        </w:rPr>
        <w:t xml:space="preserve">Indicate the description of products, services or works provided to their clients. </w:t>
      </w:r>
    </w:p>
    <w:p w14:paraId="19F624B1" w14:textId="77777777" w:rsidR="006419E7" w:rsidRPr="00BC4E6A" w:rsidRDefault="006419E7" w:rsidP="003752A4">
      <w:pPr>
        <w:spacing w:after="240"/>
        <w:ind w:left="0" w:hanging="2"/>
        <w:rPr>
          <w:rFonts w:ascii="Times New Roman" w:hAnsi="Times New Roman" w:cs="Times New Roman"/>
          <w:sz w:val="24"/>
          <w:szCs w:val="24"/>
        </w:rPr>
      </w:pPr>
      <w:r w:rsidRPr="00BC4E6A">
        <w:rPr>
          <w:rFonts w:ascii="Times New Roman" w:hAnsi="Times New Roman" w:cs="Times New Roman"/>
          <w:sz w:val="24"/>
          <w:szCs w:val="24"/>
        </w:rPr>
        <w:t>To be attached: Evidence (client’s letter or certificate) in support of satisfactory completion of above orders.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6419E7" w:rsidRPr="00BC4E6A" w14:paraId="6EF2FF91" w14:textId="77777777" w:rsidTr="003A21AA">
        <w:tc>
          <w:tcPr>
            <w:tcW w:w="3029" w:type="dxa"/>
          </w:tcPr>
          <w:p w14:paraId="12EA4BD5"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Signature and stamp of the Bidder:</w:t>
            </w:r>
          </w:p>
        </w:tc>
        <w:tc>
          <w:tcPr>
            <w:tcW w:w="3458" w:type="dxa"/>
          </w:tcPr>
          <w:p w14:paraId="416BE054"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p>
        </w:tc>
        <w:tc>
          <w:tcPr>
            <w:tcW w:w="3402" w:type="dxa"/>
          </w:tcPr>
          <w:p w14:paraId="6289C7F6"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 xml:space="preserve">Countersigned by and stamp of Chartered Accountant </w:t>
            </w:r>
          </w:p>
        </w:tc>
        <w:tc>
          <w:tcPr>
            <w:tcW w:w="3402" w:type="dxa"/>
          </w:tcPr>
          <w:p w14:paraId="5AC91337"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p>
        </w:tc>
      </w:tr>
      <w:tr w:rsidR="006419E7" w:rsidRPr="00BC4E6A" w14:paraId="4E751C60" w14:textId="77777777" w:rsidTr="003A21AA">
        <w:tc>
          <w:tcPr>
            <w:tcW w:w="3029" w:type="dxa"/>
          </w:tcPr>
          <w:p w14:paraId="7B434EAA"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and title:</w:t>
            </w:r>
          </w:p>
        </w:tc>
        <w:tc>
          <w:tcPr>
            <w:tcW w:w="3458" w:type="dxa"/>
          </w:tcPr>
          <w:p w14:paraId="602DCCA9"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581167CE"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and title:</w:t>
            </w:r>
          </w:p>
        </w:tc>
        <w:tc>
          <w:tcPr>
            <w:tcW w:w="3402" w:type="dxa"/>
          </w:tcPr>
          <w:p w14:paraId="2EC81FB5"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BC4E6A" w14:paraId="323995CB" w14:textId="77777777" w:rsidTr="003A21AA">
        <w:tc>
          <w:tcPr>
            <w:tcW w:w="3029" w:type="dxa"/>
          </w:tcPr>
          <w:p w14:paraId="7DCE5C7F"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of Company:</w:t>
            </w:r>
          </w:p>
        </w:tc>
        <w:tc>
          <w:tcPr>
            <w:tcW w:w="3458" w:type="dxa"/>
          </w:tcPr>
          <w:p w14:paraId="70BF7B3B"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7CE77373"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of Company:</w:t>
            </w:r>
          </w:p>
        </w:tc>
        <w:tc>
          <w:tcPr>
            <w:tcW w:w="3402" w:type="dxa"/>
          </w:tcPr>
          <w:p w14:paraId="56450E11"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BC4E6A" w14:paraId="2BC89C86" w14:textId="77777777" w:rsidTr="003A21AA">
        <w:tc>
          <w:tcPr>
            <w:tcW w:w="3029" w:type="dxa"/>
          </w:tcPr>
          <w:p w14:paraId="66344AA3"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Telephone:</w:t>
            </w:r>
          </w:p>
        </w:tc>
        <w:tc>
          <w:tcPr>
            <w:tcW w:w="3458" w:type="dxa"/>
          </w:tcPr>
          <w:p w14:paraId="7F202A66"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10078D6F"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Telephone:</w:t>
            </w:r>
          </w:p>
        </w:tc>
        <w:tc>
          <w:tcPr>
            <w:tcW w:w="3402" w:type="dxa"/>
          </w:tcPr>
          <w:p w14:paraId="0CC990E7"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BC4E6A" w14:paraId="324E8E97" w14:textId="77777777" w:rsidTr="003A21AA">
        <w:tc>
          <w:tcPr>
            <w:tcW w:w="3029" w:type="dxa"/>
          </w:tcPr>
          <w:p w14:paraId="4A2999C5"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Email:</w:t>
            </w:r>
          </w:p>
        </w:tc>
        <w:tc>
          <w:tcPr>
            <w:tcW w:w="3458" w:type="dxa"/>
          </w:tcPr>
          <w:p w14:paraId="38FCF348"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5B0DED64"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Email:</w:t>
            </w:r>
          </w:p>
        </w:tc>
        <w:tc>
          <w:tcPr>
            <w:tcW w:w="3402" w:type="dxa"/>
          </w:tcPr>
          <w:p w14:paraId="4059062C"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8A3FDE" w14:paraId="560EC2DD" w14:textId="77777777" w:rsidTr="003A21AA">
        <w:tc>
          <w:tcPr>
            <w:tcW w:w="3029" w:type="dxa"/>
          </w:tcPr>
          <w:p w14:paraId="0AC11113"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Date:</w:t>
            </w:r>
          </w:p>
        </w:tc>
        <w:tc>
          <w:tcPr>
            <w:tcW w:w="3458" w:type="dxa"/>
          </w:tcPr>
          <w:p w14:paraId="2BB8ADB1"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66EC2415" w14:textId="77777777" w:rsidR="006419E7" w:rsidRPr="008A3FDE"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Date:</w:t>
            </w:r>
          </w:p>
        </w:tc>
        <w:tc>
          <w:tcPr>
            <w:tcW w:w="3402" w:type="dxa"/>
          </w:tcPr>
          <w:p w14:paraId="0C313018" w14:textId="77777777" w:rsidR="006419E7" w:rsidRPr="008A3FDE" w:rsidRDefault="006419E7" w:rsidP="003752A4">
            <w:pPr>
              <w:spacing w:before="120" w:after="120"/>
              <w:ind w:left="0" w:hanging="2"/>
              <w:jc w:val="both"/>
              <w:rPr>
                <w:rFonts w:ascii="Times New Roman" w:hAnsi="Times New Roman" w:cs="Times New Roman"/>
                <w:snapToGrid w:val="0"/>
                <w:sz w:val="24"/>
                <w:szCs w:val="24"/>
                <w:lang w:val="en-GB"/>
              </w:rPr>
            </w:pPr>
          </w:p>
        </w:tc>
      </w:tr>
    </w:tbl>
    <w:p w14:paraId="0F567054" w14:textId="77777777" w:rsidR="005C5875" w:rsidRDefault="005C5875" w:rsidP="003752A4">
      <w:pPr>
        <w:spacing w:before="120"/>
        <w:ind w:leftChars="0" w:left="0" w:firstLineChars="0" w:firstLine="0"/>
        <w:rPr>
          <w:rFonts w:ascii="Times New Roman" w:eastAsia="Times New Roman" w:hAnsi="Times New Roman" w:cs="Times New Roman"/>
          <w:sz w:val="24"/>
          <w:szCs w:val="24"/>
          <w:u w:val="single"/>
        </w:rPr>
      </w:pPr>
    </w:p>
    <w:p w14:paraId="02200A68" w14:textId="77777777" w:rsidR="005C5875" w:rsidRDefault="005C5875" w:rsidP="005C5875">
      <w:pPr>
        <w:spacing w:line="240" w:lineRule="auto"/>
        <w:ind w:left="2" w:hanging="4"/>
        <w:jc w:val="center"/>
        <w:rPr>
          <w:b/>
          <w:color w:val="000000"/>
          <w:sz w:val="36"/>
          <w:szCs w:val="36"/>
        </w:rPr>
        <w:sectPr w:rsidR="005C5875" w:rsidSect="00571B22">
          <w:headerReference w:type="first" r:id="rId23"/>
          <w:pgSz w:w="15840" w:h="12240" w:orient="landscape" w:code="1"/>
          <w:pgMar w:top="864" w:right="720" w:bottom="432" w:left="994" w:header="576" w:footer="0" w:gutter="0"/>
          <w:cols w:space="720"/>
          <w:titlePg/>
        </w:sectPr>
      </w:pPr>
      <w:bookmarkStart w:id="11" w:name="_gjdgxs" w:colFirst="0" w:colLast="0"/>
      <w:bookmarkEnd w:id="11"/>
    </w:p>
    <w:p w14:paraId="223BDAA0" w14:textId="777ED003" w:rsidR="005C5875" w:rsidRPr="00BC4E6A" w:rsidRDefault="005C5875" w:rsidP="005C5875">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7</w:t>
      </w:r>
    </w:p>
    <w:p w14:paraId="1E4E1C8C"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7A6CA536" w14:textId="77777777" w:rsidR="00373B1E" w:rsidRPr="00093979" w:rsidRDefault="00373B1E" w:rsidP="00373B1E">
      <w:pPr>
        <w:autoSpaceDE w:val="0"/>
        <w:autoSpaceDN w:val="0"/>
        <w:adjustRightInd w:val="0"/>
        <w:spacing w:after="0" w:line="240" w:lineRule="auto"/>
        <w:ind w:left="1" w:hanging="3"/>
        <w:jc w:val="center"/>
        <w:rPr>
          <w:rFonts w:ascii="Times New Roman" w:hAnsi="Times New Roman" w:cs="Times New Roman"/>
          <w:b/>
          <w:bCs/>
          <w:sz w:val="28"/>
          <w:szCs w:val="28"/>
        </w:rPr>
      </w:pPr>
      <w:r w:rsidRPr="00093979">
        <w:rPr>
          <w:rFonts w:ascii="Times New Roman" w:hAnsi="Times New Roman" w:cs="Times New Roman"/>
          <w:b/>
          <w:bCs/>
          <w:sz w:val="28"/>
          <w:szCs w:val="28"/>
        </w:rPr>
        <w:t>PRODUCT OVERVIEW FORM</w:t>
      </w:r>
    </w:p>
    <w:p w14:paraId="3CF8A9B8" w14:textId="2A93D847" w:rsidR="00111C26" w:rsidRPr="00543402" w:rsidRDefault="002133A2" w:rsidP="00111C26">
      <w:pPr>
        <w:autoSpaceDE w:val="0"/>
        <w:autoSpaceDN w:val="0"/>
        <w:adjustRightInd w:val="0"/>
        <w:spacing w:after="0" w:line="240" w:lineRule="auto"/>
        <w:ind w:left="0" w:hanging="2"/>
        <w:rPr>
          <w:rFonts w:ascii="Times New Roman" w:hAnsi="Times New Roman" w:cs="Times New Roman"/>
          <w:b/>
          <w:bCs/>
        </w:rPr>
      </w:pPr>
      <w:r>
        <w:rPr>
          <w:rFonts w:ascii="Times New Roman" w:hAnsi="Times New Roman" w:cs="Times New Roman"/>
          <w:b/>
          <w:bCs/>
        </w:rPr>
        <w:t>NAME OF BIDDER:</w:t>
      </w:r>
    </w:p>
    <w:p w14:paraId="0472312A" w14:textId="77777777" w:rsidR="00373B1E" w:rsidRPr="00543402" w:rsidRDefault="00373B1E" w:rsidP="00373B1E">
      <w:pPr>
        <w:autoSpaceDE w:val="0"/>
        <w:autoSpaceDN w:val="0"/>
        <w:adjustRightInd w:val="0"/>
        <w:spacing w:after="0" w:line="240" w:lineRule="auto"/>
        <w:ind w:left="0" w:hanging="2"/>
        <w:rPr>
          <w:rFonts w:ascii="Times New Roman" w:hAnsi="Times New Roman" w:cs="Times New Roman"/>
          <w:b/>
          <w:bCs/>
        </w:rPr>
      </w:pPr>
    </w:p>
    <w:tbl>
      <w:tblPr>
        <w:tblStyle w:val="TableGrid"/>
        <w:tblW w:w="14332" w:type="dxa"/>
        <w:tblLook w:val="04A0" w:firstRow="1" w:lastRow="0" w:firstColumn="1" w:lastColumn="0" w:noHBand="0" w:noVBand="1"/>
      </w:tblPr>
      <w:tblGrid>
        <w:gridCol w:w="674"/>
        <w:gridCol w:w="2096"/>
        <w:gridCol w:w="5055"/>
        <w:gridCol w:w="4410"/>
        <w:gridCol w:w="2097"/>
      </w:tblGrid>
      <w:tr w:rsidR="00373B1E" w:rsidRPr="007D5C21" w14:paraId="5B8F6D3F" w14:textId="77777777" w:rsidTr="00342B1A">
        <w:trPr>
          <w:trHeight w:val="494"/>
          <w:tblHeader/>
        </w:trPr>
        <w:tc>
          <w:tcPr>
            <w:tcW w:w="674" w:type="dxa"/>
            <w:shd w:val="clear" w:color="auto" w:fill="FDE9D9" w:themeFill="accent6" w:themeFillTint="33"/>
          </w:tcPr>
          <w:p w14:paraId="2BD4C537" w14:textId="77777777" w:rsidR="00373B1E" w:rsidRPr="007D5C21" w:rsidRDefault="00373B1E" w:rsidP="005C57A6">
            <w:pPr>
              <w:autoSpaceDE w:val="0"/>
              <w:autoSpaceDN w:val="0"/>
              <w:adjustRightInd w:val="0"/>
              <w:ind w:left="0" w:hanging="2"/>
              <w:rPr>
                <w:rFonts w:ascii="Times New Roman" w:hAnsi="Times New Roman" w:cs="Times New Roman"/>
                <w:b/>
              </w:rPr>
            </w:pPr>
            <w:r w:rsidRPr="007D5C21">
              <w:rPr>
                <w:rFonts w:ascii="Times New Roman" w:hAnsi="Times New Roman" w:cs="Times New Roman"/>
                <w:b/>
              </w:rPr>
              <w:t>Item</w:t>
            </w:r>
          </w:p>
        </w:tc>
        <w:tc>
          <w:tcPr>
            <w:tcW w:w="2096" w:type="dxa"/>
            <w:shd w:val="clear" w:color="auto" w:fill="FDE9D9" w:themeFill="accent6" w:themeFillTint="33"/>
          </w:tcPr>
          <w:p w14:paraId="1C9EA839" w14:textId="757D1CFD" w:rsidR="00373B1E" w:rsidRPr="007D5C21" w:rsidRDefault="00373B1E" w:rsidP="005C57A6">
            <w:pPr>
              <w:autoSpaceDE w:val="0"/>
              <w:autoSpaceDN w:val="0"/>
              <w:adjustRightInd w:val="0"/>
              <w:ind w:left="0" w:hanging="2"/>
              <w:rPr>
                <w:rFonts w:ascii="Times New Roman" w:hAnsi="Times New Roman" w:cs="Times New Roman"/>
                <w:b/>
              </w:rPr>
            </w:pPr>
            <w:r w:rsidRPr="007D5C21">
              <w:rPr>
                <w:rFonts w:ascii="Times New Roman" w:hAnsi="Times New Roman" w:cs="Times New Roman"/>
                <w:b/>
              </w:rPr>
              <w:t xml:space="preserve">Item Name </w:t>
            </w:r>
          </w:p>
        </w:tc>
        <w:tc>
          <w:tcPr>
            <w:tcW w:w="5055" w:type="dxa"/>
            <w:shd w:val="clear" w:color="auto" w:fill="FDE9D9" w:themeFill="accent6" w:themeFillTint="33"/>
          </w:tcPr>
          <w:p w14:paraId="0DA85300" w14:textId="77777777" w:rsidR="00373B1E" w:rsidRPr="007D5C21" w:rsidRDefault="00373B1E" w:rsidP="005C57A6">
            <w:pPr>
              <w:autoSpaceDE w:val="0"/>
              <w:autoSpaceDN w:val="0"/>
              <w:adjustRightInd w:val="0"/>
              <w:ind w:left="0" w:hanging="2"/>
              <w:rPr>
                <w:rFonts w:ascii="Times New Roman" w:hAnsi="Times New Roman" w:cs="Times New Roman"/>
                <w:b/>
              </w:rPr>
            </w:pPr>
            <w:r w:rsidRPr="007D5C21">
              <w:rPr>
                <w:rFonts w:ascii="Times New Roman" w:hAnsi="Times New Roman" w:cs="Times New Roman"/>
                <w:b/>
              </w:rPr>
              <w:t>Description and minimum/mandatory technical specifications</w:t>
            </w:r>
          </w:p>
        </w:tc>
        <w:tc>
          <w:tcPr>
            <w:tcW w:w="4410" w:type="dxa"/>
            <w:shd w:val="clear" w:color="auto" w:fill="FDE9D9" w:themeFill="accent6" w:themeFillTint="33"/>
          </w:tcPr>
          <w:p w14:paraId="0D84D4A2"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b/>
              </w:rPr>
            </w:pPr>
            <w:r w:rsidRPr="007D5C21">
              <w:rPr>
                <w:rFonts w:ascii="Times New Roman" w:hAnsi="Times New Roman" w:cs="Times New Roman"/>
                <w:b/>
              </w:rPr>
              <w:t>Description of items offered and Bidder’s statements on deviations</w:t>
            </w:r>
          </w:p>
          <w:p w14:paraId="3BDE1615"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i/>
              </w:rPr>
            </w:pPr>
            <w:r w:rsidRPr="007D5C21">
              <w:rPr>
                <w:rFonts w:ascii="Times New Roman" w:hAnsi="Times New Roman" w:cs="Times New Roman"/>
                <w:i/>
              </w:rPr>
              <w:t>(To be completed by Bidder)</w:t>
            </w:r>
          </w:p>
        </w:tc>
        <w:tc>
          <w:tcPr>
            <w:tcW w:w="2097" w:type="dxa"/>
            <w:shd w:val="clear" w:color="auto" w:fill="FDE9D9" w:themeFill="accent6" w:themeFillTint="33"/>
          </w:tcPr>
          <w:p w14:paraId="5201E531" w14:textId="77777777" w:rsidR="00373B1E" w:rsidRPr="007D5C21" w:rsidRDefault="00373B1E" w:rsidP="00373B1E">
            <w:pPr>
              <w:autoSpaceDE w:val="0"/>
              <w:autoSpaceDN w:val="0"/>
              <w:adjustRightInd w:val="0"/>
              <w:spacing w:after="120"/>
              <w:ind w:left="0" w:hanging="2"/>
              <w:jc w:val="center"/>
              <w:rPr>
                <w:rFonts w:ascii="Times New Roman" w:hAnsi="Times New Roman" w:cs="Times New Roman"/>
                <w:b/>
              </w:rPr>
            </w:pPr>
            <w:r w:rsidRPr="007D5C21">
              <w:rPr>
                <w:rFonts w:ascii="Times New Roman" w:hAnsi="Times New Roman" w:cs="Times New Roman"/>
                <w:b/>
              </w:rPr>
              <w:t>Compliant?</w:t>
            </w:r>
          </w:p>
          <w:p w14:paraId="2DC2602B"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b/>
              </w:rPr>
            </w:pPr>
            <w:r w:rsidRPr="007D5C21">
              <w:rPr>
                <w:rFonts w:ascii="Times New Roman" w:hAnsi="Times New Roman" w:cs="Times New Roman"/>
                <w:b/>
              </w:rPr>
              <w:t>(Y/N)</w:t>
            </w:r>
          </w:p>
          <w:p w14:paraId="14F02385"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i/>
              </w:rPr>
            </w:pPr>
            <w:r w:rsidRPr="007D5C21">
              <w:rPr>
                <w:rFonts w:ascii="Times New Roman" w:hAnsi="Times New Roman" w:cs="Times New Roman"/>
                <w:i/>
              </w:rPr>
              <w:t>(To be completed by UNFPA during evaluation)</w:t>
            </w:r>
          </w:p>
        </w:tc>
      </w:tr>
      <w:tr w:rsidR="008D1663" w:rsidRPr="007D5C21" w14:paraId="7DAD16BA" w14:textId="77777777" w:rsidTr="00342B1A">
        <w:tc>
          <w:tcPr>
            <w:tcW w:w="674" w:type="dxa"/>
          </w:tcPr>
          <w:p w14:paraId="3A99FCCC" w14:textId="0395350B"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1</w:t>
            </w:r>
          </w:p>
        </w:tc>
        <w:tc>
          <w:tcPr>
            <w:tcW w:w="2096" w:type="dxa"/>
          </w:tcPr>
          <w:p w14:paraId="4083E90A" w14:textId="07EDDFA7"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Cotton, gauze, tape, urgo tape</w:t>
            </w:r>
          </w:p>
        </w:tc>
        <w:tc>
          <w:tcPr>
            <w:tcW w:w="5055" w:type="dxa"/>
          </w:tcPr>
          <w:p w14:paraId="1F8FF0B0" w14:textId="3C1D95E7"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Medical cotton: 1kg, gauze 1 roll, tape roll: 1 box 24 rolls, urgo tape 1 box 100 pieces</w:t>
            </w:r>
          </w:p>
        </w:tc>
        <w:tc>
          <w:tcPr>
            <w:tcW w:w="4410" w:type="dxa"/>
          </w:tcPr>
          <w:p w14:paraId="7011516C"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636D92FE"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09E44662" w14:textId="77777777" w:rsidTr="00342B1A">
        <w:tc>
          <w:tcPr>
            <w:tcW w:w="674" w:type="dxa"/>
          </w:tcPr>
          <w:p w14:paraId="744DD275" w14:textId="16652804"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2</w:t>
            </w:r>
          </w:p>
        </w:tc>
        <w:tc>
          <w:tcPr>
            <w:tcW w:w="2096" w:type="dxa"/>
          </w:tcPr>
          <w:p w14:paraId="688FBA21" w14:textId="4B84B232"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Fabric/paper asbestos</w:t>
            </w:r>
          </w:p>
        </w:tc>
        <w:tc>
          <w:tcPr>
            <w:tcW w:w="5055" w:type="dxa"/>
          </w:tcPr>
          <w:p w14:paraId="6CE465EB" w14:textId="560C989B"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Fabric cement with 50x50cm hole, polypropylene material</w:t>
            </w:r>
          </w:p>
        </w:tc>
        <w:tc>
          <w:tcPr>
            <w:tcW w:w="4410" w:type="dxa"/>
          </w:tcPr>
          <w:p w14:paraId="1126D1B9"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194868AC"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434BA262" w14:textId="77777777" w:rsidTr="00342B1A">
        <w:tc>
          <w:tcPr>
            <w:tcW w:w="674" w:type="dxa"/>
          </w:tcPr>
          <w:p w14:paraId="156CE469" w14:textId="067D8667"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3</w:t>
            </w:r>
          </w:p>
        </w:tc>
        <w:tc>
          <w:tcPr>
            <w:tcW w:w="2096" w:type="dxa"/>
          </w:tcPr>
          <w:p w14:paraId="0D835C93" w14:textId="09AA148D"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Sterilized gloves</w:t>
            </w:r>
          </w:p>
        </w:tc>
        <w:tc>
          <w:tcPr>
            <w:tcW w:w="5055" w:type="dxa"/>
          </w:tcPr>
          <w:p w14:paraId="0383315F" w14:textId="3C475C68"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Rubber material, E.O gas sterilization, size 7.0</w:t>
            </w:r>
          </w:p>
        </w:tc>
        <w:tc>
          <w:tcPr>
            <w:tcW w:w="4410" w:type="dxa"/>
          </w:tcPr>
          <w:p w14:paraId="5B09C54E"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20E3193B"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4DDCBB19" w14:textId="77777777" w:rsidTr="00342B1A">
        <w:tc>
          <w:tcPr>
            <w:tcW w:w="674" w:type="dxa"/>
          </w:tcPr>
          <w:p w14:paraId="47A15B0C" w14:textId="5DB3AC99"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4</w:t>
            </w:r>
          </w:p>
        </w:tc>
        <w:tc>
          <w:tcPr>
            <w:tcW w:w="2096" w:type="dxa"/>
          </w:tcPr>
          <w:p w14:paraId="142EC636" w14:textId="12117BDB"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Medical plastic bags (yellow, coated, green)</w:t>
            </w:r>
          </w:p>
        </w:tc>
        <w:tc>
          <w:tcPr>
            <w:tcW w:w="5055" w:type="dxa"/>
          </w:tcPr>
          <w:p w14:paraId="6176B9D7" w14:textId="18B0E36A"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PP/PE/HDPE plastic material, multi-size, drawstring, strap, medical logo</w:t>
            </w:r>
          </w:p>
        </w:tc>
        <w:tc>
          <w:tcPr>
            <w:tcW w:w="4410" w:type="dxa"/>
          </w:tcPr>
          <w:p w14:paraId="22C45E19"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625ABB9F"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4B0D6A72" w14:textId="77777777" w:rsidTr="00342B1A">
        <w:tc>
          <w:tcPr>
            <w:tcW w:w="674" w:type="dxa"/>
          </w:tcPr>
          <w:p w14:paraId="28027CFC" w14:textId="54CDDFB9"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5</w:t>
            </w:r>
          </w:p>
        </w:tc>
        <w:tc>
          <w:tcPr>
            <w:tcW w:w="2096" w:type="dxa"/>
          </w:tcPr>
          <w:p w14:paraId="02818D4B" w14:textId="1729229A"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5ml syringe</w:t>
            </w:r>
          </w:p>
        </w:tc>
        <w:tc>
          <w:tcPr>
            <w:tcW w:w="5055" w:type="dxa"/>
          </w:tcPr>
          <w:p w14:paraId="3F161D22" w14:textId="551126FC"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Length 25mm, capacity 5cc/ml, number: 100, medical plastic material.</w:t>
            </w:r>
          </w:p>
        </w:tc>
        <w:tc>
          <w:tcPr>
            <w:tcW w:w="4410" w:type="dxa"/>
          </w:tcPr>
          <w:p w14:paraId="4E68859B"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1ADA7D80"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6ECCCFFF" w14:textId="77777777" w:rsidTr="00342B1A">
        <w:tc>
          <w:tcPr>
            <w:tcW w:w="674" w:type="dxa"/>
          </w:tcPr>
          <w:p w14:paraId="72A6E179" w14:textId="725282A0"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6</w:t>
            </w:r>
          </w:p>
        </w:tc>
        <w:tc>
          <w:tcPr>
            <w:tcW w:w="2096" w:type="dxa"/>
          </w:tcPr>
          <w:p w14:paraId="0724D75F" w14:textId="33DDA8F5"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 xml:space="preserve">10ml syringe, </w:t>
            </w:r>
          </w:p>
        </w:tc>
        <w:tc>
          <w:tcPr>
            <w:tcW w:w="5055" w:type="dxa"/>
          </w:tcPr>
          <w:p w14:paraId="2B670718" w14:textId="0E116459"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Capacity 10cc/ml, length 25mm, number 100, medical plastic material</w:t>
            </w:r>
          </w:p>
        </w:tc>
        <w:tc>
          <w:tcPr>
            <w:tcW w:w="4410" w:type="dxa"/>
          </w:tcPr>
          <w:p w14:paraId="2A87E44F"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3A4E7434"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579218BA" w14:textId="77777777" w:rsidTr="00342B1A">
        <w:tc>
          <w:tcPr>
            <w:tcW w:w="674" w:type="dxa"/>
          </w:tcPr>
          <w:p w14:paraId="42545310" w14:textId="1C586F71"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7</w:t>
            </w:r>
          </w:p>
        </w:tc>
        <w:tc>
          <w:tcPr>
            <w:tcW w:w="2096" w:type="dxa"/>
          </w:tcPr>
          <w:p w14:paraId="3803562B" w14:textId="0B3E0390"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Hemobllo Plastic Specimen Cup with Lid Stool Container</w:t>
            </w:r>
          </w:p>
        </w:tc>
        <w:tc>
          <w:tcPr>
            <w:tcW w:w="5055" w:type="dxa"/>
          </w:tcPr>
          <w:p w14:paraId="730D82CA" w14:textId="4C4352CB"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Neutral plastic material, size 12x75x1mm, volume 5ml. Sterile wood rolled cotton swabs, each stick in a tube</w:t>
            </w:r>
          </w:p>
        </w:tc>
        <w:tc>
          <w:tcPr>
            <w:tcW w:w="4410" w:type="dxa"/>
          </w:tcPr>
          <w:p w14:paraId="685F710C"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3080C854"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7F9019E7" w14:textId="77777777" w:rsidTr="00342B1A">
        <w:tc>
          <w:tcPr>
            <w:tcW w:w="674" w:type="dxa"/>
          </w:tcPr>
          <w:p w14:paraId="1ACB8C16" w14:textId="398F13FB"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8</w:t>
            </w:r>
          </w:p>
        </w:tc>
        <w:tc>
          <w:tcPr>
            <w:tcW w:w="2096" w:type="dxa"/>
          </w:tcPr>
          <w:p w14:paraId="0DC9ECC8" w14:textId="64B18CD5"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Alcohol 70 degrees</w:t>
            </w:r>
          </w:p>
        </w:tc>
        <w:tc>
          <w:tcPr>
            <w:tcW w:w="5055" w:type="dxa"/>
          </w:tcPr>
          <w:p w14:paraId="168D5E65" w14:textId="4DCC12E2"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Active substance 70% ethanol, volume 500ml / vial</w:t>
            </w:r>
          </w:p>
        </w:tc>
        <w:tc>
          <w:tcPr>
            <w:tcW w:w="4410" w:type="dxa"/>
          </w:tcPr>
          <w:p w14:paraId="486B02D6"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4C58A3C8"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1CFA3EB7" w14:textId="77777777" w:rsidTr="00342B1A">
        <w:tc>
          <w:tcPr>
            <w:tcW w:w="674" w:type="dxa"/>
          </w:tcPr>
          <w:p w14:paraId="563EA27C" w14:textId="772DD796"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9</w:t>
            </w:r>
          </w:p>
        </w:tc>
        <w:tc>
          <w:tcPr>
            <w:tcW w:w="2096" w:type="dxa"/>
          </w:tcPr>
          <w:p w14:paraId="3BEC5AB8" w14:textId="37E3ACCF"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Alcohol 90 degrees</w:t>
            </w:r>
          </w:p>
        </w:tc>
        <w:tc>
          <w:tcPr>
            <w:tcW w:w="5055" w:type="dxa"/>
          </w:tcPr>
          <w:p w14:paraId="75611F5B" w14:textId="28FD397A"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Active substance 90% ethanol, volume 500ml / vial</w:t>
            </w:r>
          </w:p>
        </w:tc>
        <w:tc>
          <w:tcPr>
            <w:tcW w:w="4410" w:type="dxa"/>
          </w:tcPr>
          <w:p w14:paraId="29FCD015"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62C7905E"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1608549E" w14:textId="77777777" w:rsidTr="00342B1A">
        <w:tc>
          <w:tcPr>
            <w:tcW w:w="674" w:type="dxa"/>
          </w:tcPr>
          <w:p w14:paraId="376038F6" w14:textId="0B396985"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10</w:t>
            </w:r>
          </w:p>
        </w:tc>
        <w:tc>
          <w:tcPr>
            <w:tcW w:w="2096" w:type="dxa"/>
          </w:tcPr>
          <w:p w14:paraId="01761461" w14:textId="47DF2B6D"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Betadine</w:t>
            </w:r>
          </w:p>
        </w:tc>
        <w:tc>
          <w:tcPr>
            <w:tcW w:w="5055" w:type="dxa"/>
          </w:tcPr>
          <w:p w14:paraId="29F88D01" w14:textId="6760ACAA"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 xml:space="preserve">125ml, </w:t>
            </w:r>
            <w:r w:rsidR="00342B1A" w:rsidRPr="007D5C21">
              <w:rPr>
                <w:rFonts w:ascii="Times New Roman" w:hAnsi="Times New Roman" w:cs="Times New Roman"/>
                <w:color w:val="000000"/>
              </w:rPr>
              <w:t>Povidone</w:t>
            </w:r>
            <w:r w:rsidRPr="007D5C21">
              <w:rPr>
                <w:rFonts w:ascii="Times New Roman" w:hAnsi="Times New Roman" w:cs="Times New Roman"/>
                <w:color w:val="000000"/>
              </w:rPr>
              <w:t xml:space="preserve"> ido component</w:t>
            </w:r>
          </w:p>
        </w:tc>
        <w:tc>
          <w:tcPr>
            <w:tcW w:w="4410" w:type="dxa"/>
          </w:tcPr>
          <w:p w14:paraId="3F4628F2"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019D9922"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390C3EAF" w14:textId="77777777" w:rsidTr="00342B1A">
        <w:tc>
          <w:tcPr>
            <w:tcW w:w="674" w:type="dxa"/>
          </w:tcPr>
          <w:p w14:paraId="58A2EBC4" w14:textId="590839F5"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11</w:t>
            </w:r>
          </w:p>
        </w:tc>
        <w:tc>
          <w:tcPr>
            <w:tcW w:w="2096" w:type="dxa"/>
          </w:tcPr>
          <w:p w14:paraId="7D3BB6A6" w14:textId="1A3B1158"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 xml:space="preserve">Acid </w:t>
            </w:r>
            <w:r w:rsidR="00342B1A" w:rsidRPr="007D5C21">
              <w:rPr>
                <w:rFonts w:ascii="Times New Roman" w:hAnsi="Times New Roman"/>
                <w:b w:val="0"/>
                <w:bCs w:val="0"/>
                <w:color w:val="000000" w:themeColor="text1"/>
                <w:sz w:val="22"/>
                <w:szCs w:val="22"/>
              </w:rPr>
              <w:t>acetic</w:t>
            </w:r>
            <w:r w:rsidRPr="007D5C21">
              <w:rPr>
                <w:rFonts w:ascii="Times New Roman" w:hAnsi="Times New Roman"/>
                <w:b w:val="0"/>
                <w:bCs w:val="0"/>
                <w:color w:val="000000" w:themeColor="text1"/>
                <w:sz w:val="22"/>
                <w:szCs w:val="22"/>
              </w:rPr>
              <w:t xml:space="preserve"> 3% and Lugol 3%</w:t>
            </w:r>
          </w:p>
        </w:tc>
        <w:tc>
          <w:tcPr>
            <w:tcW w:w="5055" w:type="dxa"/>
          </w:tcPr>
          <w:p w14:paraId="76DAEACC" w14:textId="600CB075" w:rsidR="008D1663" w:rsidRPr="007D5C21" w:rsidRDefault="00342B1A"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Acetic</w:t>
            </w:r>
            <w:r w:rsidR="008D1663" w:rsidRPr="007D5C21">
              <w:rPr>
                <w:rFonts w:ascii="Times New Roman" w:hAnsi="Times New Roman" w:cs="Times New Roman"/>
                <w:color w:val="000000"/>
              </w:rPr>
              <w:t xml:space="preserve"> acid 3% 500ml, 5 bottles</w:t>
            </w:r>
            <w:r w:rsidR="008D1663" w:rsidRPr="007D5C21">
              <w:rPr>
                <w:rFonts w:ascii="Times New Roman" w:hAnsi="Times New Roman" w:cs="Times New Roman"/>
                <w:color w:val="000000"/>
              </w:rPr>
              <w:br/>
              <w:t>Lugol 3% bottle 500ml, 5 bottles</w:t>
            </w:r>
          </w:p>
        </w:tc>
        <w:tc>
          <w:tcPr>
            <w:tcW w:w="4410" w:type="dxa"/>
          </w:tcPr>
          <w:p w14:paraId="476E94E9"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785391C6"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064CEBEF" w14:textId="77777777" w:rsidTr="00342B1A">
        <w:tc>
          <w:tcPr>
            <w:tcW w:w="674" w:type="dxa"/>
          </w:tcPr>
          <w:p w14:paraId="25CD8CD4" w14:textId="5AE400F0"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lastRenderedPageBreak/>
              <w:t>12</w:t>
            </w:r>
          </w:p>
        </w:tc>
        <w:tc>
          <w:tcPr>
            <w:tcW w:w="2096" w:type="dxa"/>
          </w:tcPr>
          <w:p w14:paraId="59A05EE8" w14:textId="3A738983" w:rsidR="008D1663" w:rsidRPr="007D5C21" w:rsidRDefault="00342B1A"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Chlorine</w:t>
            </w:r>
            <w:r w:rsidR="008D1663" w:rsidRPr="007D5C21">
              <w:rPr>
                <w:rFonts w:ascii="Times New Roman" w:hAnsi="Times New Roman"/>
                <w:b w:val="0"/>
                <w:bCs w:val="0"/>
                <w:color w:val="000000" w:themeColor="text1"/>
                <w:sz w:val="22"/>
                <w:szCs w:val="22"/>
              </w:rPr>
              <w:t xml:space="preserve"> (decontamination)</w:t>
            </w:r>
          </w:p>
        </w:tc>
        <w:tc>
          <w:tcPr>
            <w:tcW w:w="5055" w:type="dxa"/>
          </w:tcPr>
          <w:p w14:paraId="7865C577" w14:textId="76193907" w:rsidR="008D1663" w:rsidRPr="007D5C21" w:rsidRDefault="00342B1A"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Chloramine</w:t>
            </w:r>
            <w:r w:rsidR="008D1663" w:rsidRPr="007D5C21">
              <w:rPr>
                <w:rFonts w:ascii="Times New Roman" w:hAnsi="Times New Roman" w:cs="Times New Roman"/>
                <w:color w:val="000000"/>
              </w:rPr>
              <w:t xml:space="preserve"> composition, highly soluble, 1kg.</w:t>
            </w:r>
          </w:p>
        </w:tc>
        <w:tc>
          <w:tcPr>
            <w:tcW w:w="4410" w:type="dxa"/>
          </w:tcPr>
          <w:p w14:paraId="7355689A"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2E9ADE3F"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505FA0AC" w14:textId="77777777" w:rsidTr="00342B1A">
        <w:tc>
          <w:tcPr>
            <w:tcW w:w="674" w:type="dxa"/>
          </w:tcPr>
          <w:p w14:paraId="5003E985" w14:textId="6D355B4E"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13</w:t>
            </w:r>
          </w:p>
        </w:tc>
        <w:tc>
          <w:tcPr>
            <w:tcW w:w="2096" w:type="dxa"/>
          </w:tcPr>
          <w:p w14:paraId="412267E9" w14:textId="1168A3D8" w:rsidR="008D1663" w:rsidRPr="007D5C21" w:rsidRDefault="008D1663" w:rsidP="008D1663">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Hand sanitizer</w:t>
            </w:r>
          </w:p>
        </w:tc>
        <w:tc>
          <w:tcPr>
            <w:tcW w:w="5055" w:type="dxa"/>
          </w:tcPr>
          <w:p w14:paraId="5FF93241" w14:textId="13C65D8A" w:rsidR="008D1663" w:rsidRPr="007D5C21" w:rsidRDefault="008D1663" w:rsidP="008D1663">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color w:val="000000"/>
              </w:rPr>
              <w:t xml:space="preserve">Hand sanitizer: 75% ethanol, 8.5% Isopropyl alcohol, 0.5% </w:t>
            </w:r>
            <w:r w:rsidR="00342B1A" w:rsidRPr="007D5C21">
              <w:rPr>
                <w:rFonts w:ascii="Times New Roman" w:hAnsi="Times New Roman" w:cs="Times New Roman"/>
                <w:color w:val="000000"/>
              </w:rPr>
              <w:t>chlorhexidine</w:t>
            </w:r>
            <w:r w:rsidRPr="007D5C21">
              <w:rPr>
                <w:rFonts w:ascii="Times New Roman" w:hAnsi="Times New Roman" w:cs="Times New Roman"/>
                <w:color w:val="000000"/>
              </w:rPr>
              <w:t>; Capacity 500ml</w:t>
            </w:r>
          </w:p>
        </w:tc>
        <w:tc>
          <w:tcPr>
            <w:tcW w:w="4410" w:type="dxa"/>
          </w:tcPr>
          <w:p w14:paraId="7609D4EE"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723AAF2F"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6AFD3459" w14:textId="77777777" w:rsidTr="00342B1A">
        <w:tc>
          <w:tcPr>
            <w:tcW w:w="674" w:type="dxa"/>
          </w:tcPr>
          <w:p w14:paraId="285EF21D" w14:textId="240531A0"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14</w:t>
            </w:r>
          </w:p>
        </w:tc>
        <w:tc>
          <w:tcPr>
            <w:tcW w:w="2096" w:type="dxa"/>
          </w:tcPr>
          <w:p w14:paraId="257B252B" w14:textId="65F43968" w:rsidR="008D1663" w:rsidRPr="007D5C21" w:rsidRDefault="008D1663" w:rsidP="008D1663">
            <w:pPr>
              <w:autoSpaceDE w:val="0"/>
              <w:autoSpaceDN w:val="0"/>
              <w:adjustRightInd w:val="0"/>
              <w:ind w:left="0" w:hanging="2"/>
              <w:rPr>
                <w:rFonts w:ascii="Times New Roman" w:hAnsi="Times New Roman" w:cs="Times New Roman"/>
              </w:rPr>
            </w:pPr>
            <w:r w:rsidRPr="007D5C21">
              <w:rPr>
                <w:rFonts w:ascii="Times New Roman" w:eastAsia="Times New Roman" w:hAnsi="Times New Roman" w:cs="Times New Roman"/>
                <w:color w:val="000000" w:themeColor="text1"/>
              </w:rPr>
              <w:t>Tool washing brush</w:t>
            </w:r>
          </w:p>
        </w:tc>
        <w:tc>
          <w:tcPr>
            <w:tcW w:w="5055" w:type="dxa"/>
          </w:tcPr>
          <w:p w14:paraId="7E2A5454" w14:textId="6C2E7753" w:rsidR="008D1663" w:rsidRPr="007D5C21" w:rsidRDefault="008D1663" w:rsidP="008D1663">
            <w:pPr>
              <w:pStyle w:val="ListParagraph"/>
              <w:numPr>
                <w:ilvl w:val="0"/>
                <w:numId w:val="22"/>
              </w:numPr>
              <w:spacing w:after="0" w:line="240" w:lineRule="auto"/>
              <w:ind w:leftChars="0" w:left="345" w:firstLineChars="0" w:hanging="270"/>
              <w:contextualSpacing w:val="0"/>
              <w:rPr>
                <w:rFonts w:ascii="Times New Roman" w:hAnsi="Times New Roman" w:cs="Times New Roman"/>
              </w:rPr>
            </w:pPr>
            <w:r w:rsidRPr="007D5C21">
              <w:rPr>
                <w:rFonts w:ascii="Times New Roman" w:hAnsi="Times New Roman" w:cs="Times New Roman"/>
                <w:color w:val="000000"/>
              </w:rPr>
              <w:t>5-foot washing brush set, nylon brush hair</w:t>
            </w:r>
          </w:p>
        </w:tc>
        <w:tc>
          <w:tcPr>
            <w:tcW w:w="4410" w:type="dxa"/>
          </w:tcPr>
          <w:p w14:paraId="38F20836" w14:textId="77777777" w:rsidR="008D1663" w:rsidRPr="007D5C21" w:rsidRDefault="008D1663" w:rsidP="008D1663">
            <w:pPr>
              <w:autoSpaceDE w:val="0"/>
              <w:autoSpaceDN w:val="0"/>
              <w:adjustRightInd w:val="0"/>
              <w:ind w:left="0" w:hanging="2"/>
              <w:rPr>
                <w:rFonts w:ascii="Times New Roman" w:hAnsi="Times New Roman" w:cs="Times New Roman"/>
              </w:rPr>
            </w:pPr>
          </w:p>
        </w:tc>
        <w:tc>
          <w:tcPr>
            <w:tcW w:w="2097" w:type="dxa"/>
          </w:tcPr>
          <w:p w14:paraId="3831D676" w14:textId="77777777" w:rsidR="008D1663" w:rsidRPr="007D5C21" w:rsidRDefault="008D1663" w:rsidP="008D1663">
            <w:pPr>
              <w:autoSpaceDE w:val="0"/>
              <w:autoSpaceDN w:val="0"/>
              <w:adjustRightInd w:val="0"/>
              <w:ind w:left="0" w:hanging="2"/>
              <w:rPr>
                <w:rFonts w:ascii="Times New Roman" w:hAnsi="Times New Roman" w:cs="Times New Roman"/>
              </w:rPr>
            </w:pPr>
          </w:p>
        </w:tc>
      </w:tr>
      <w:tr w:rsidR="008D1663" w:rsidRPr="007D5C21" w14:paraId="6FEFF4F2" w14:textId="77777777" w:rsidTr="00342B1A">
        <w:tc>
          <w:tcPr>
            <w:tcW w:w="674" w:type="dxa"/>
          </w:tcPr>
          <w:p w14:paraId="0ECE1F1D" w14:textId="17C97C13" w:rsidR="008D1663" w:rsidRPr="008D1663" w:rsidRDefault="008D1663" w:rsidP="008D1663">
            <w:pPr>
              <w:autoSpaceDE w:val="0"/>
              <w:autoSpaceDN w:val="0"/>
              <w:adjustRightInd w:val="0"/>
              <w:ind w:left="0" w:hanging="2"/>
              <w:jc w:val="center"/>
              <w:rPr>
                <w:rFonts w:ascii="Times New Roman" w:hAnsi="Times New Roman" w:cs="Times New Roman"/>
              </w:rPr>
            </w:pPr>
            <w:r w:rsidRPr="008D1663">
              <w:rPr>
                <w:rFonts w:ascii="Times New Roman" w:eastAsia="Times New Roman" w:hAnsi="Times New Roman" w:cs="Times New Roman"/>
                <w:color w:val="000000" w:themeColor="text1"/>
              </w:rPr>
              <w:t>15</w:t>
            </w:r>
          </w:p>
        </w:tc>
        <w:tc>
          <w:tcPr>
            <w:tcW w:w="2096" w:type="dxa"/>
          </w:tcPr>
          <w:p w14:paraId="67862353" w14:textId="54183BD4" w:rsidR="008D1663" w:rsidRPr="007D5C21" w:rsidRDefault="008D1663" w:rsidP="008D1663">
            <w:pPr>
              <w:ind w:left="0" w:hanging="2"/>
              <w:rPr>
                <w:rFonts w:ascii="Times New Roman" w:hAnsi="Times New Roman" w:cs="Times New Roman"/>
              </w:rPr>
            </w:pPr>
            <w:r w:rsidRPr="007D5C21">
              <w:rPr>
                <w:rFonts w:ascii="Times New Roman" w:eastAsia="Times New Roman" w:hAnsi="Times New Roman" w:cs="Times New Roman"/>
                <w:color w:val="000000" w:themeColor="text1"/>
              </w:rPr>
              <w:t>Anaphylactic Shock Kit</w:t>
            </w:r>
          </w:p>
        </w:tc>
        <w:tc>
          <w:tcPr>
            <w:tcW w:w="5055" w:type="dxa"/>
          </w:tcPr>
          <w:p w14:paraId="30E47BD7" w14:textId="3FBC25E9" w:rsidR="008D1663" w:rsidRPr="007D5C21" w:rsidRDefault="008D1663" w:rsidP="008D1663">
            <w:pPr>
              <w:pStyle w:val="ListParagraph"/>
              <w:numPr>
                <w:ilvl w:val="0"/>
                <w:numId w:val="28"/>
              </w:numPr>
              <w:spacing w:after="120" w:line="240" w:lineRule="auto"/>
              <w:ind w:leftChars="0" w:left="255" w:firstLineChars="0" w:hanging="255"/>
              <w:rPr>
                <w:rFonts w:ascii="Times New Roman" w:hAnsi="Times New Roman" w:cs="Times New Roman"/>
              </w:rPr>
            </w:pPr>
            <w:r w:rsidRPr="007D5C21">
              <w:rPr>
                <w:rFonts w:ascii="Times New Roman" w:hAnsi="Times New Roman" w:cs="Times New Roman"/>
                <w:color w:val="000000"/>
              </w:rPr>
              <w:t>1 plastic box, 2 1ml syringes, 2 5ml syringes, 2 10ml syringes, 2 needles, 1 tin of alcohol-impregnated pasteurized cotton, 5 tubes of adrenaline 1mg/1ml; 2 vials of Methylprednisolone 40mg; 5 tubes Diphenhydramine 10g; 5 distilled water pipes</w:t>
            </w:r>
          </w:p>
        </w:tc>
        <w:tc>
          <w:tcPr>
            <w:tcW w:w="4410" w:type="dxa"/>
          </w:tcPr>
          <w:p w14:paraId="486FAC57" w14:textId="77777777" w:rsidR="008D1663" w:rsidRPr="007D5C21" w:rsidRDefault="008D1663" w:rsidP="008D1663">
            <w:pPr>
              <w:pStyle w:val="CommentText"/>
              <w:ind w:left="0" w:hanging="2"/>
              <w:rPr>
                <w:rFonts w:ascii="Times New Roman" w:hAnsi="Times New Roman" w:cs="Times New Roman"/>
                <w:sz w:val="22"/>
                <w:szCs w:val="22"/>
              </w:rPr>
            </w:pPr>
          </w:p>
        </w:tc>
        <w:tc>
          <w:tcPr>
            <w:tcW w:w="2097" w:type="dxa"/>
          </w:tcPr>
          <w:p w14:paraId="7F335926" w14:textId="77777777" w:rsidR="008D1663" w:rsidRPr="007D5C21" w:rsidRDefault="008D1663" w:rsidP="008D1663">
            <w:pPr>
              <w:pStyle w:val="CommentText"/>
              <w:ind w:left="0" w:hanging="2"/>
              <w:rPr>
                <w:rFonts w:ascii="Times New Roman" w:hAnsi="Times New Roman" w:cs="Times New Roman"/>
                <w:sz w:val="22"/>
                <w:szCs w:val="22"/>
              </w:rPr>
            </w:pPr>
          </w:p>
        </w:tc>
      </w:tr>
    </w:tbl>
    <w:p w14:paraId="0FFC560B" w14:textId="77777777" w:rsidR="00373B1E" w:rsidRPr="008A3FDE" w:rsidRDefault="00373B1E" w:rsidP="0073690E">
      <w:pPr>
        <w:spacing w:before="120"/>
        <w:ind w:leftChars="0" w:left="0" w:firstLineChars="0" w:firstLine="0"/>
        <w:rPr>
          <w:rFonts w:ascii="Times New Roman" w:eastAsia="Times New Roman" w:hAnsi="Times New Roman" w:cs="Times New Roman"/>
          <w:sz w:val="24"/>
          <w:szCs w:val="24"/>
          <w:u w:val="single"/>
        </w:rPr>
      </w:pPr>
    </w:p>
    <w:sectPr w:rsidR="00373B1E" w:rsidRPr="008A3FDE" w:rsidSect="00373B1E">
      <w:pgSz w:w="15840" w:h="12240" w:orient="landscape" w:code="1"/>
      <w:pgMar w:top="864" w:right="720" w:bottom="432" w:left="994" w:header="576"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E807" w14:textId="77777777" w:rsidR="007B2F71" w:rsidRDefault="007B2F71">
      <w:pPr>
        <w:spacing w:after="0" w:line="240" w:lineRule="auto"/>
        <w:ind w:left="0" w:hanging="2"/>
      </w:pPr>
      <w:r>
        <w:separator/>
      </w:r>
    </w:p>
  </w:endnote>
  <w:endnote w:type="continuationSeparator" w:id="0">
    <w:p w14:paraId="6A53525C" w14:textId="77777777" w:rsidR="007B2F71" w:rsidRDefault="007B2F7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72B8" w14:textId="77777777" w:rsidR="003549E5" w:rsidRDefault="003549E5">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A2DA" w14:textId="4F052CC6" w:rsidR="003549E5" w:rsidRDefault="003549E5">
    <w:pPr>
      <w:pBdr>
        <w:top w:val="nil"/>
        <w:left w:val="nil"/>
        <w:bottom w:val="nil"/>
        <w:right w:val="nil"/>
        <w:between w:val="nil"/>
      </w:pBdr>
      <w:ind w:left="0" w:hanging="2"/>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9A2405">
      <w:rPr>
        <w:b/>
        <w:noProof/>
        <w:color w:val="7F7F7F"/>
      </w:rPr>
      <w:t>5</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9A2405">
      <w:rPr>
        <w:b/>
        <w:noProof/>
        <w:color w:val="7F7F7F"/>
      </w:rPr>
      <w:t>14</w:t>
    </w:r>
    <w:r>
      <w:rPr>
        <w:b/>
        <w:color w:val="7F7F7F"/>
      </w:rPr>
      <w:fldChar w:fldCharType="end"/>
    </w:r>
  </w:p>
  <w:p w14:paraId="313A68ED" w14:textId="14CC1BF5" w:rsidR="003549E5" w:rsidRDefault="003549E5" w:rsidP="00ED3C62">
    <w:pPr>
      <w:pBdr>
        <w:top w:val="nil"/>
        <w:left w:val="nil"/>
        <w:bottom w:val="nil"/>
        <w:right w:val="nil"/>
        <w:between w:val="nil"/>
      </w:pBdr>
      <w:spacing w:after="480"/>
      <w:ind w:left="0" w:hanging="2"/>
      <w:rPr>
        <w:rFonts w:ascii="Times New Roman" w:eastAsia="Times New Roman" w:hAnsi="Times New Roman" w:cs="Times New Roman"/>
        <w:color w:val="000000"/>
      </w:rPr>
    </w:pPr>
    <w:r w:rsidRPr="009076FF">
      <w:rPr>
        <w:color w:val="548DD4"/>
      </w:rPr>
      <w:t>UNFPA/VNM/RFQ/2022</w:t>
    </w:r>
    <w:r>
      <w:rPr>
        <w:color w:val="548DD4"/>
      </w:rPr>
      <w:t>/01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6414" w14:textId="1765FF5D" w:rsidR="003549E5" w:rsidRPr="00571B22" w:rsidRDefault="003549E5" w:rsidP="00ED3C62">
    <w:pPr>
      <w:pBdr>
        <w:top w:val="nil"/>
        <w:left w:val="nil"/>
        <w:bottom w:val="nil"/>
        <w:right w:val="nil"/>
        <w:between w:val="nil"/>
      </w:pBdr>
      <w:ind w:left="0" w:hanging="2"/>
    </w:pPr>
    <w:r>
      <w:tab/>
    </w:r>
    <w:r w:rsidRPr="009076FF">
      <w:rPr>
        <w:color w:val="548DD4"/>
      </w:rPr>
      <w:t>UNFPA/VNM/RFQ/2022/01</w:t>
    </w:r>
  </w:p>
  <w:p w14:paraId="69551E57" w14:textId="25828FB8" w:rsidR="003549E5" w:rsidRDefault="003549E5" w:rsidP="00571B22">
    <w:pPr>
      <w:pBdr>
        <w:top w:val="nil"/>
        <w:left w:val="nil"/>
        <w:bottom w:val="nil"/>
        <w:right w:val="nil"/>
        <w:between w:val="nil"/>
      </w:pBdr>
      <w:ind w:left="0" w:hanging="2"/>
      <w:jc w:val="right"/>
      <w:rPr>
        <w:color w:val="365F91"/>
      </w:rPr>
    </w:pPr>
    <w:r>
      <w:tab/>
    </w:r>
    <w:r>
      <w:tab/>
    </w:r>
    <w:r>
      <w:rPr>
        <w:color w:val="7F7F7F"/>
      </w:rPr>
      <w:t xml:space="preserve">Page </w:t>
    </w:r>
    <w:r>
      <w:rPr>
        <w:b/>
        <w:color w:val="7F7F7F"/>
      </w:rPr>
      <w:fldChar w:fldCharType="begin"/>
    </w:r>
    <w:r>
      <w:rPr>
        <w:b/>
        <w:color w:val="7F7F7F"/>
      </w:rPr>
      <w:instrText>PAGE</w:instrText>
    </w:r>
    <w:r>
      <w:rPr>
        <w:b/>
        <w:color w:val="7F7F7F"/>
      </w:rPr>
      <w:fldChar w:fldCharType="separate"/>
    </w:r>
    <w:r w:rsidR="009A2405">
      <w:rPr>
        <w:b/>
        <w:noProof/>
        <w:color w:val="7F7F7F"/>
      </w:rPr>
      <w:t>13</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9A2405">
      <w:rPr>
        <w:b/>
        <w:noProof/>
        <w:color w:val="7F7F7F"/>
      </w:rPr>
      <w:t>14</w:t>
    </w:r>
    <w:r>
      <w:rPr>
        <w:b/>
        <w:color w:val="7F7F7F"/>
      </w:rPr>
      <w:fldChar w:fldCharType="end"/>
    </w:r>
  </w:p>
  <w:p w14:paraId="0179EFF6" w14:textId="77777777" w:rsidR="003549E5" w:rsidRDefault="003549E5" w:rsidP="00571B22">
    <w:pPr>
      <w:pStyle w:val="Footer"/>
      <w:tabs>
        <w:tab w:val="left" w:pos="12795"/>
      </w:tabs>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7A44" w14:textId="77777777" w:rsidR="007B2F71" w:rsidRDefault="007B2F71">
      <w:pPr>
        <w:spacing w:after="0" w:line="240" w:lineRule="auto"/>
        <w:ind w:left="0" w:hanging="2"/>
      </w:pPr>
      <w:r>
        <w:separator/>
      </w:r>
    </w:p>
  </w:footnote>
  <w:footnote w:type="continuationSeparator" w:id="0">
    <w:p w14:paraId="07D6BA1E" w14:textId="77777777" w:rsidR="007B2F71" w:rsidRDefault="007B2F71">
      <w:pPr>
        <w:spacing w:after="0" w:line="240" w:lineRule="auto"/>
        <w:ind w:left="0" w:hanging="2"/>
      </w:pPr>
      <w:r>
        <w:continuationSeparator/>
      </w:r>
    </w:p>
  </w:footnote>
  <w:footnote w:id="1">
    <w:p w14:paraId="62510252" w14:textId="77777777" w:rsidR="003549E5" w:rsidRPr="00F413E5" w:rsidRDefault="003549E5" w:rsidP="006419E7">
      <w:pPr>
        <w:pStyle w:val="FootnoteText"/>
        <w:ind w:hanging="2"/>
        <w:rPr>
          <w:lang w:val="en-GB"/>
        </w:rPr>
      </w:pPr>
      <w:r>
        <w:rPr>
          <w:rStyle w:val="FootnoteReference"/>
        </w:rPr>
        <w:footnoteRef/>
      </w:r>
      <w:r>
        <w:t xml:space="preserve"> </w:t>
      </w:r>
      <w:r w:rsidRPr="00F413E5">
        <w:rPr>
          <w:rFonts w:asciiTheme="minorHAnsi" w:hAnsiTheme="minorHAnsi"/>
        </w:rPr>
        <w:t>Please indicate relevant contracts to the one requested in the RF</w:t>
      </w:r>
      <w:r>
        <w:rPr>
          <w:rFonts w:asciiTheme="minorHAnsi" w:hAnsiTheme="minorHAnsi"/>
        </w:rPr>
        <w:t>Q</w:t>
      </w:r>
      <w:r w:rsidRPr="00F413E5">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E465" w14:textId="77777777" w:rsidR="003549E5" w:rsidRDefault="003549E5">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003B" w14:textId="77777777" w:rsidR="003549E5" w:rsidRDefault="003549E5">
    <w:pPr>
      <w:spacing w:after="0"/>
      <w:ind w:left="0" w:hanging="2"/>
      <w:jc w:val="right"/>
      <w:rPr>
        <w:color w:val="0000FF"/>
        <w:u w:val="single"/>
      </w:rPr>
    </w:pP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6983" w14:textId="77777777" w:rsidR="003549E5" w:rsidRDefault="003549E5" w:rsidP="00ED3C62">
    <w:pPr>
      <w:spacing w:after="0"/>
      <w:ind w:left="0" w:hanging="2"/>
      <w:jc w:val="right"/>
    </w:pPr>
    <w:r>
      <w:rPr>
        <w:noProof/>
        <w:lang w:bidi="ar-SA"/>
      </w:rPr>
      <w:drawing>
        <wp:anchor distT="0" distB="0" distL="114300" distR="114300" simplePos="0" relativeHeight="251659264" behindDoc="0" locked="0" layoutInCell="1" allowOverlap="1" wp14:anchorId="5CE429CB" wp14:editId="382443FD">
          <wp:simplePos x="0" y="0"/>
          <wp:positionH relativeFrom="margin">
            <wp:posOffset>-16510</wp:posOffset>
          </wp:positionH>
          <wp:positionV relativeFrom="paragraph">
            <wp:posOffset>-196850</wp:posOffset>
          </wp:positionV>
          <wp:extent cx="1286510" cy="595630"/>
          <wp:effectExtent l="0" t="0" r="8890" b="0"/>
          <wp:wrapNone/>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tab/>
    </w:r>
    <w:r>
      <w:tab/>
    </w:r>
    <w:r>
      <w:tab/>
    </w:r>
    <w:r>
      <w:tab/>
    </w:r>
    <w:r>
      <w:tab/>
    </w:r>
    <w:r>
      <w:tab/>
    </w:r>
    <w:r>
      <w:tab/>
    </w:r>
    <w:r>
      <w:tab/>
    </w:r>
    <w:r>
      <w:tab/>
    </w:r>
    <w:r>
      <w:tab/>
      <w:t>United Nations Population Fund</w:t>
    </w:r>
  </w:p>
  <w:p w14:paraId="5A54798A" w14:textId="77777777" w:rsidR="003549E5" w:rsidRDefault="003549E5" w:rsidP="00ED3C62">
    <w:pPr>
      <w:tabs>
        <w:tab w:val="left" w:pos="-180"/>
        <w:tab w:val="right" w:pos="1980"/>
        <w:tab w:val="left" w:pos="2160"/>
        <w:tab w:val="left" w:pos="4320"/>
      </w:tabs>
      <w:spacing w:after="0"/>
      <w:ind w:left="0" w:hanging="2"/>
      <w:jc w:val="right"/>
    </w:pPr>
    <w:r>
      <w:t>304 Kim Ma Street, Ba Dinh District</w:t>
    </w:r>
  </w:p>
  <w:p w14:paraId="75C790C0" w14:textId="77777777" w:rsidR="003549E5" w:rsidRDefault="003549E5" w:rsidP="00ED3C62">
    <w:pPr>
      <w:tabs>
        <w:tab w:val="left" w:pos="-180"/>
        <w:tab w:val="right" w:pos="1980"/>
        <w:tab w:val="left" w:pos="2160"/>
        <w:tab w:val="left" w:pos="4320"/>
      </w:tabs>
      <w:spacing w:after="0"/>
      <w:ind w:left="0" w:hanging="2"/>
      <w:jc w:val="right"/>
    </w:pPr>
    <w:r>
      <w:t>Ha Noi - Viet Nam</w:t>
    </w:r>
  </w:p>
  <w:p w14:paraId="04090BFE" w14:textId="77777777" w:rsidR="003549E5" w:rsidRDefault="003549E5" w:rsidP="00ED3C62">
    <w:pPr>
      <w:tabs>
        <w:tab w:val="left" w:pos="-180"/>
        <w:tab w:val="right" w:pos="1980"/>
        <w:tab w:val="left" w:pos="2160"/>
        <w:tab w:val="left" w:pos="4320"/>
      </w:tabs>
      <w:spacing w:after="0"/>
      <w:ind w:left="0" w:hanging="2"/>
      <w:jc w:val="right"/>
    </w:pPr>
    <w:r>
      <w:t>Tel: 84-24-38500100; Fax: 84-24-37265520</w:t>
    </w:r>
  </w:p>
  <w:p w14:paraId="6A1DB4A9" w14:textId="77777777" w:rsidR="003549E5" w:rsidRDefault="003549E5" w:rsidP="00ED3C62">
    <w:pPr>
      <w:tabs>
        <w:tab w:val="left" w:pos="-180"/>
        <w:tab w:val="right" w:pos="1980"/>
        <w:tab w:val="left" w:pos="2160"/>
        <w:tab w:val="left" w:pos="4320"/>
      </w:tabs>
      <w:spacing w:after="0"/>
      <w:ind w:left="0" w:hanging="2"/>
      <w:jc w:val="right"/>
    </w:pPr>
    <w:r>
      <w:t xml:space="preserve">Email: </w:t>
    </w:r>
    <w:hyperlink r:id="rId2">
      <w:r>
        <w:rPr>
          <w:color w:val="0000FF"/>
          <w:u w:val="single"/>
        </w:rPr>
        <w:t>vietnam.office@unfpa.org</w:t>
      </w:r>
    </w:hyperlink>
  </w:p>
  <w:p w14:paraId="10A8A9BD" w14:textId="77777777" w:rsidR="003549E5" w:rsidRDefault="003549E5" w:rsidP="00ED3C62">
    <w:pPr>
      <w:tabs>
        <w:tab w:val="left" w:pos="-180"/>
        <w:tab w:val="right" w:pos="1980"/>
        <w:tab w:val="left" w:pos="2160"/>
        <w:tab w:val="left" w:pos="4320"/>
      </w:tabs>
      <w:spacing w:after="0"/>
      <w:ind w:left="0" w:hanging="2"/>
      <w:jc w:val="right"/>
    </w:pPr>
    <w:r>
      <w:t xml:space="preserve">Website: </w:t>
    </w:r>
    <w:hyperlink r:id="rId3">
      <w:r>
        <w:rPr>
          <w:color w:val="0000FF"/>
          <w:u w:val="single"/>
        </w:rPr>
        <w:t>http://vietnam.unfpa.org</w:t>
      </w:r>
    </w:hyperlink>
  </w:p>
  <w:p w14:paraId="3184722E" w14:textId="77777777" w:rsidR="003549E5" w:rsidRPr="00ED3C62" w:rsidRDefault="003549E5" w:rsidP="00ED3C62">
    <w:pPr>
      <w:pBdr>
        <w:top w:val="nil"/>
        <w:left w:val="nil"/>
        <w:bottom w:val="nil"/>
        <w:right w:val="nil"/>
        <w:between w:val="nil"/>
      </w:pBdr>
      <w:ind w:left="0" w:right="-360" w:hanging="2"/>
      <w:jc w:val="right"/>
      <w:rPr>
        <w:color w:val="000000"/>
      </w:rPr>
    </w:pPr>
    <w:r>
      <w:tab/>
    </w:r>
    <w:r>
      <w:tab/>
      <w:t xml:space="preserve"> </w:t>
    </w:r>
    <w:r>
      <w:rPr>
        <w:color w:val="0000FF"/>
        <w:u w:val="single"/>
      </w:rPr>
      <w:t>www.facebook.com/unfpa.vietnam</w: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7D2F" w14:textId="77777777" w:rsidR="003549E5" w:rsidRDefault="003549E5" w:rsidP="003752A4">
    <w:pPr>
      <w:spacing w:after="0"/>
      <w:ind w:left="0" w:hanging="2"/>
      <w:jc w:val="right"/>
    </w:pPr>
    <w:r>
      <w:tab/>
    </w:r>
    <w:r>
      <w:tab/>
    </w:r>
    <w:r>
      <w:tab/>
    </w:r>
    <w:r>
      <w:tab/>
    </w:r>
    <w:r>
      <w:tab/>
    </w:r>
    <w:r>
      <w:tab/>
    </w:r>
    <w:r>
      <w:tab/>
    </w:r>
    <w:r>
      <w:tab/>
    </w:r>
    <w:r>
      <w:tab/>
    </w:r>
    <w:r>
      <w:tab/>
    </w:r>
  </w:p>
  <w:p w14:paraId="031E4E84" w14:textId="77777777" w:rsidR="003549E5" w:rsidRPr="00ED3C62" w:rsidRDefault="003549E5" w:rsidP="00ED3C62">
    <w:pPr>
      <w:pBdr>
        <w:top w:val="nil"/>
        <w:left w:val="nil"/>
        <w:bottom w:val="nil"/>
        <w:right w:val="nil"/>
        <w:between w:val="nil"/>
      </w:pBdr>
      <w:ind w:left="0" w:right="-360" w:hanging="2"/>
      <w:jc w:val="right"/>
      <w:rPr>
        <w:color w:val="000000"/>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F8D"/>
    <w:multiLevelType w:val="hybridMultilevel"/>
    <w:tmpl w:val="37EE2A56"/>
    <w:lvl w:ilvl="0" w:tplc="04090001">
      <w:start w:val="1"/>
      <w:numFmt w:val="bullet"/>
      <w:lvlText w:val=""/>
      <w:lvlJc w:val="left"/>
      <w:pPr>
        <w:ind w:left="360" w:hanging="360"/>
      </w:pPr>
      <w:rPr>
        <w:rFonts w:ascii="Symbol" w:hAnsi="Symbol" w:hint="default"/>
      </w:rPr>
    </w:lvl>
    <w:lvl w:ilvl="1" w:tplc="33328E00">
      <w:numFmt w:val="bullet"/>
      <w:lvlText w:val="-"/>
      <w:lvlJc w:val="left"/>
      <w:pPr>
        <w:ind w:left="1080" w:hanging="360"/>
      </w:pPr>
      <w:rPr>
        <w:rFonts w:ascii="Cambria" w:eastAsia="Cambria" w:hAnsi="Cambria"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F359C"/>
    <w:multiLevelType w:val="hybridMultilevel"/>
    <w:tmpl w:val="C28620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5DA2577"/>
    <w:multiLevelType w:val="hybridMultilevel"/>
    <w:tmpl w:val="09DEF08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06367D1C"/>
    <w:multiLevelType w:val="hybridMultilevel"/>
    <w:tmpl w:val="E710E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14574"/>
    <w:multiLevelType w:val="hybridMultilevel"/>
    <w:tmpl w:val="506CCAE2"/>
    <w:lvl w:ilvl="0" w:tplc="CE5AD3FE">
      <w:numFmt w:val="bullet"/>
      <w:lvlText w:val="•"/>
      <w:lvlJc w:val="left"/>
      <w:pPr>
        <w:ind w:left="533" w:hanging="360"/>
      </w:pPr>
      <w:rPr>
        <w:rFonts w:ascii="Calibri" w:eastAsia="Calibri" w:hAnsi="Calibri" w:cs="Calibri"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6" w15:restartNumberingAfterBreak="0">
    <w:nsid w:val="0C4D1FDE"/>
    <w:multiLevelType w:val="hybridMultilevel"/>
    <w:tmpl w:val="9BBE64A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15:restartNumberingAfterBreak="0">
    <w:nsid w:val="0DDA07DC"/>
    <w:multiLevelType w:val="hybridMultilevel"/>
    <w:tmpl w:val="8996C55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107B5F62"/>
    <w:multiLevelType w:val="hybridMultilevel"/>
    <w:tmpl w:val="722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32316"/>
    <w:multiLevelType w:val="hybridMultilevel"/>
    <w:tmpl w:val="956CF0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1DD76A22"/>
    <w:multiLevelType w:val="hybridMultilevel"/>
    <w:tmpl w:val="BF4071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28876B63"/>
    <w:multiLevelType w:val="hybridMultilevel"/>
    <w:tmpl w:val="1BAA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FA4844"/>
    <w:multiLevelType w:val="hybridMultilevel"/>
    <w:tmpl w:val="597425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43A564D"/>
    <w:multiLevelType w:val="hybridMultilevel"/>
    <w:tmpl w:val="2AB02C18"/>
    <w:lvl w:ilvl="0" w:tplc="CE5AD3FE">
      <w:numFmt w:val="bullet"/>
      <w:lvlText w:val="•"/>
      <w:lvlJc w:val="left"/>
      <w:pPr>
        <w:ind w:left="533" w:hanging="360"/>
      </w:pPr>
      <w:rPr>
        <w:rFonts w:ascii="Calibri" w:eastAsia="Calibri" w:hAnsi="Calibri" w:cs="Calibri"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34943ED3"/>
    <w:multiLevelType w:val="hybridMultilevel"/>
    <w:tmpl w:val="632645E4"/>
    <w:lvl w:ilvl="0" w:tplc="3BA2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B2D01"/>
    <w:multiLevelType w:val="hybridMultilevel"/>
    <w:tmpl w:val="079434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37AA2278"/>
    <w:multiLevelType w:val="hybridMultilevel"/>
    <w:tmpl w:val="0C0457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887565D"/>
    <w:multiLevelType w:val="hybridMultilevel"/>
    <w:tmpl w:val="D1FA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9171A"/>
    <w:multiLevelType w:val="hybridMultilevel"/>
    <w:tmpl w:val="CF8A7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84B08"/>
    <w:multiLevelType w:val="hybridMultilevel"/>
    <w:tmpl w:val="51AEFB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51D3474B"/>
    <w:multiLevelType w:val="hybridMultilevel"/>
    <w:tmpl w:val="B0B8F236"/>
    <w:lvl w:ilvl="0" w:tplc="CE5AD3F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451EE"/>
    <w:multiLevelType w:val="hybridMultilevel"/>
    <w:tmpl w:val="56464DC8"/>
    <w:lvl w:ilvl="0" w:tplc="A3EC06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81C98"/>
    <w:multiLevelType w:val="hybridMultilevel"/>
    <w:tmpl w:val="D1DC9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E6BCB"/>
    <w:multiLevelType w:val="hybridMultilevel"/>
    <w:tmpl w:val="5010C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447F9F"/>
    <w:multiLevelType w:val="multilevel"/>
    <w:tmpl w:val="9572B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F313C5"/>
    <w:multiLevelType w:val="hybridMultilevel"/>
    <w:tmpl w:val="938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8321B"/>
    <w:multiLevelType w:val="multilevel"/>
    <w:tmpl w:val="EB188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637E60"/>
    <w:multiLevelType w:val="hybridMultilevel"/>
    <w:tmpl w:val="B63A85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30" w15:restartNumberingAfterBreak="0">
    <w:nsid w:val="6340569A"/>
    <w:multiLevelType w:val="hybridMultilevel"/>
    <w:tmpl w:val="18608F40"/>
    <w:lvl w:ilvl="0" w:tplc="574ED62C">
      <w:start w:val="4"/>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1" w15:restartNumberingAfterBreak="0">
    <w:nsid w:val="68DA4914"/>
    <w:multiLevelType w:val="hybridMultilevel"/>
    <w:tmpl w:val="6C9E44E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2" w15:restartNumberingAfterBreak="0">
    <w:nsid w:val="695528D1"/>
    <w:multiLevelType w:val="hybridMultilevel"/>
    <w:tmpl w:val="4DDA2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93A87"/>
    <w:multiLevelType w:val="hybridMultilevel"/>
    <w:tmpl w:val="3352525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4" w15:restartNumberingAfterBreak="0">
    <w:nsid w:val="71005CDC"/>
    <w:multiLevelType w:val="hybridMultilevel"/>
    <w:tmpl w:val="AFDCFB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71DF3AC6"/>
    <w:multiLevelType w:val="hybridMultilevel"/>
    <w:tmpl w:val="EBF80D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A6150"/>
    <w:multiLevelType w:val="hybridMultilevel"/>
    <w:tmpl w:val="04A0A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297908"/>
    <w:multiLevelType w:val="hybridMultilevel"/>
    <w:tmpl w:val="015EAA22"/>
    <w:lvl w:ilvl="0" w:tplc="47E0B4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C5152"/>
    <w:multiLevelType w:val="hybridMultilevel"/>
    <w:tmpl w:val="C35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2"/>
  </w:num>
  <w:num w:numId="4">
    <w:abstractNumId w:val="19"/>
  </w:num>
  <w:num w:numId="5">
    <w:abstractNumId w:val="5"/>
  </w:num>
  <w:num w:numId="6">
    <w:abstractNumId w:val="29"/>
  </w:num>
  <w:num w:numId="7">
    <w:abstractNumId w:val="10"/>
  </w:num>
  <w:num w:numId="8">
    <w:abstractNumId w:val="22"/>
  </w:num>
  <w:num w:numId="9">
    <w:abstractNumId w:val="12"/>
  </w:num>
  <w:num w:numId="10">
    <w:abstractNumId w:val="36"/>
  </w:num>
  <w:num w:numId="11">
    <w:abstractNumId w:val="24"/>
  </w:num>
  <w:num w:numId="12">
    <w:abstractNumId w:val="18"/>
  </w:num>
  <w:num w:numId="13">
    <w:abstractNumId w:val="1"/>
  </w:num>
  <w:num w:numId="14">
    <w:abstractNumId w:val="23"/>
  </w:num>
  <w:num w:numId="15">
    <w:abstractNumId w:val="26"/>
  </w:num>
  <w:num w:numId="16">
    <w:abstractNumId w:val="6"/>
  </w:num>
  <w:num w:numId="17">
    <w:abstractNumId w:val="33"/>
  </w:num>
  <w:num w:numId="18">
    <w:abstractNumId w:val="4"/>
  </w:num>
  <w:num w:numId="19">
    <w:abstractNumId w:val="21"/>
  </w:num>
  <w:num w:numId="20">
    <w:abstractNumId w:val="14"/>
  </w:num>
  <w:num w:numId="21">
    <w:abstractNumId w:val="38"/>
  </w:num>
  <w:num w:numId="22">
    <w:abstractNumId w:val="8"/>
  </w:num>
  <w:num w:numId="23">
    <w:abstractNumId w:val="35"/>
  </w:num>
  <w:num w:numId="24">
    <w:abstractNumId w:val="9"/>
  </w:num>
  <w:num w:numId="25">
    <w:abstractNumId w:val="31"/>
  </w:num>
  <w:num w:numId="26">
    <w:abstractNumId w:val="17"/>
  </w:num>
  <w:num w:numId="27">
    <w:abstractNumId w:val="0"/>
  </w:num>
  <w:num w:numId="28">
    <w:abstractNumId w:val="13"/>
  </w:num>
  <w:num w:numId="29">
    <w:abstractNumId w:val="16"/>
  </w:num>
  <w:num w:numId="30">
    <w:abstractNumId w:val="11"/>
  </w:num>
  <w:num w:numId="31">
    <w:abstractNumId w:val="20"/>
  </w:num>
  <w:num w:numId="32">
    <w:abstractNumId w:val="28"/>
  </w:num>
  <w:num w:numId="33">
    <w:abstractNumId w:val="7"/>
  </w:num>
  <w:num w:numId="34">
    <w:abstractNumId w:val="2"/>
  </w:num>
  <w:num w:numId="35">
    <w:abstractNumId w:val="34"/>
  </w:num>
  <w:num w:numId="36">
    <w:abstractNumId w:val="27"/>
  </w:num>
  <w:num w:numId="37">
    <w:abstractNumId w:val="15"/>
  </w:num>
  <w:num w:numId="38">
    <w:abstractNumId w:val="30"/>
  </w:num>
  <w:num w:numId="39">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A5"/>
    <w:rsid w:val="000117FA"/>
    <w:rsid w:val="00024937"/>
    <w:rsid w:val="00053858"/>
    <w:rsid w:val="000701A7"/>
    <w:rsid w:val="000749AD"/>
    <w:rsid w:val="00091076"/>
    <w:rsid w:val="00091578"/>
    <w:rsid w:val="00092129"/>
    <w:rsid w:val="000B0BD6"/>
    <w:rsid w:val="000B1CB3"/>
    <w:rsid w:val="000D1E34"/>
    <w:rsid w:val="000D3D36"/>
    <w:rsid w:val="000D6F53"/>
    <w:rsid w:val="000E72FC"/>
    <w:rsid w:val="000F530B"/>
    <w:rsid w:val="000F535E"/>
    <w:rsid w:val="001000A9"/>
    <w:rsid w:val="00100E34"/>
    <w:rsid w:val="00107A17"/>
    <w:rsid w:val="00111C26"/>
    <w:rsid w:val="00114EBB"/>
    <w:rsid w:val="001344A2"/>
    <w:rsid w:val="00143A61"/>
    <w:rsid w:val="00150BD1"/>
    <w:rsid w:val="00155CF8"/>
    <w:rsid w:val="00165107"/>
    <w:rsid w:val="001653AE"/>
    <w:rsid w:val="00165F22"/>
    <w:rsid w:val="001871B1"/>
    <w:rsid w:val="00191CEF"/>
    <w:rsid w:val="00194D8D"/>
    <w:rsid w:val="001A6B7F"/>
    <w:rsid w:val="001B0A3F"/>
    <w:rsid w:val="001B106A"/>
    <w:rsid w:val="001B29CD"/>
    <w:rsid w:val="001B779F"/>
    <w:rsid w:val="001D235C"/>
    <w:rsid w:val="001E3154"/>
    <w:rsid w:val="001E6206"/>
    <w:rsid w:val="002007A8"/>
    <w:rsid w:val="002133A2"/>
    <w:rsid w:val="00227099"/>
    <w:rsid w:val="002318AC"/>
    <w:rsid w:val="00233176"/>
    <w:rsid w:val="00242ACC"/>
    <w:rsid w:val="00243017"/>
    <w:rsid w:val="002450DE"/>
    <w:rsid w:val="002732FA"/>
    <w:rsid w:val="002945C8"/>
    <w:rsid w:val="002A799C"/>
    <w:rsid w:val="002A7C4E"/>
    <w:rsid w:val="002B744D"/>
    <w:rsid w:val="003013F2"/>
    <w:rsid w:val="003018C3"/>
    <w:rsid w:val="00306B43"/>
    <w:rsid w:val="00327A4D"/>
    <w:rsid w:val="00334925"/>
    <w:rsid w:val="00337FF5"/>
    <w:rsid w:val="00342B1A"/>
    <w:rsid w:val="00352220"/>
    <w:rsid w:val="003549E5"/>
    <w:rsid w:val="00373B1E"/>
    <w:rsid w:val="00374795"/>
    <w:rsid w:val="003752A4"/>
    <w:rsid w:val="0039395D"/>
    <w:rsid w:val="003A21AA"/>
    <w:rsid w:val="003B7F88"/>
    <w:rsid w:val="003F6D2B"/>
    <w:rsid w:val="0040333C"/>
    <w:rsid w:val="004344DD"/>
    <w:rsid w:val="004526F6"/>
    <w:rsid w:val="00455FBE"/>
    <w:rsid w:val="0046377C"/>
    <w:rsid w:val="00481970"/>
    <w:rsid w:val="00490CE6"/>
    <w:rsid w:val="004A5FD4"/>
    <w:rsid w:val="004B19C0"/>
    <w:rsid w:val="004C52CD"/>
    <w:rsid w:val="004F3947"/>
    <w:rsid w:val="004F6962"/>
    <w:rsid w:val="005054E2"/>
    <w:rsid w:val="00505F1C"/>
    <w:rsid w:val="00534743"/>
    <w:rsid w:val="005377B1"/>
    <w:rsid w:val="00556F20"/>
    <w:rsid w:val="00571B22"/>
    <w:rsid w:val="005B39BE"/>
    <w:rsid w:val="005C57A6"/>
    <w:rsid w:val="005C5875"/>
    <w:rsid w:val="005C747E"/>
    <w:rsid w:val="005E02CE"/>
    <w:rsid w:val="005E4987"/>
    <w:rsid w:val="005F2CE9"/>
    <w:rsid w:val="00623D86"/>
    <w:rsid w:val="00623FE0"/>
    <w:rsid w:val="0063620C"/>
    <w:rsid w:val="006419E7"/>
    <w:rsid w:val="0064749F"/>
    <w:rsid w:val="0068074E"/>
    <w:rsid w:val="00690C67"/>
    <w:rsid w:val="006A1329"/>
    <w:rsid w:val="006A62E8"/>
    <w:rsid w:val="006A7800"/>
    <w:rsid w:val="006B3EE4"/>
    <w:rsid w:val="006D1E29"/>
    <w:rsid w:val="006D3A04"/>
    <w:rsid w:val="006F3D24"/>
    <w:rsid w:val="007016EC"/>
    <w:rsid w:val="00706E18"/>
    <w:rsid w:val="00721226"/>
    <w:rsid w:val="00723423"/>
    <w:rsid w:val="0072447B"/>
    <w:rsid w:val="0073690E"/>
    <w:rsid w:val="00740F31"/>
    <w:rsid w:val="00761E10"/>
    <w:rsid w:val="00796D28"/>
    <w:rsid w:val="007A2E91"/>
    <w:rsid w:val="007A7364"/>
    <w:rsid w:val="007B2F71"/>
    <w:rsid w:val="007B4914"/>
    <w:rsid w:val="007C42F8"/>
    <w:rsid w:val="007D5C21"/>
    <w:rsid w:val="007E0D0F"/>
    <w:rsid w:val="007E68B5"/>
    <w:rsid w:val="007E7F25"/>
    <w:rsid w:val="007F2AA5"/>
    <w:rsid w:val="007F5CC5"/>
    <w:rsid w:val="0080003D"/>
    <w:rsid w:val="0080616B"/>
    <w:rsid w:val="008062F3"/>
    <w:rsid w:val="00832082"/>
    <w:rsid w:val="00837A68"/>
    <w:rsid w:val="00874FFF"/>
    <w:rsid w:val="00875FD8"/>
    <w:rsid w:val="00893D92"/>
    <w:rsid w:val="008A3FDE"/>
    <w:rsid w:val="008A755B"/>
    <w:rsid w:val="008B3C9B"/>
    <w:rsid w:val="008B5E5A"/>
    <w:rsid w:val="008D1663"/>
    <w:rsid w:val="008E1115"/>
    <w:rsid w:val="008F312E"/>
    <w:rsid w:val="009046AD"/>
    <w:rsid w:val="009076FF"/>
    <w:rsid w:val="0092548B"/>
    <w:rsid w:val="00925E48"/>
    <w:rsid w:val="009341EE"/>
    <w:rsid w:val="00934B4A"/>
    <w:rsid w:val="00935A22"/>
    <w:rsid w:val="00956119"/>
    <w:rsid w:val="00965BBC"/>
    <w:rsid w:val="009663B4"/>
    <w:rsid w:val="00996259"/>
    <w:rsid w:val="009A2405"/>
    <w:rsid w:val="009B0A26"/>
    <w:rsid w:val="009B461A"/>
    <w:rsid w:val="009C421E"/>
    <w:rsid w:val="009C4F3A"/>
    <w:rsid w:val="009D310E"/>
    <w:rsid w:val="00A029CC"/>
    <w:rsid w:val="00A0483F"/>
    <w:rsid w:val="00A049A5"/>
    <w:rsid w:val="00A122EF"/>
    <w:rsid w:val="00A35889"/>
    <w:rsid w:val="00A4109B"/>
    <w:rsid w:val="00A42F27"/>
    <w:rsid w:val="00A61DAE"/>
    <w:rsid w:val="00A67CB9"/>
    <w:rsid w:val="00AB6D48"/>
    <w:rsid w:val="00B34E21"/>
    <w:rsid w:val="00B43BED"/>
    <w:rsid w:val="00B43D37"/>
    <w:rsid w:val="00B54CD9"/>
    <w:rsid w:val="00B56962"/>
    <w:rsid w:val="00B61FD2"/>
    <w:rsid w:val="00B66AED"/>
    <w:rsid w:val="00B70CEA"/>
    <w:rsid w:val="00B80A2E"/>
    <w:rsid w:val="00B84CD0"/>
    <w:rsid w:val="00B97637"/>
    <w:rsid w:val="00BA3380"/>
    <w:rsid w:val="00BB58CA"/>
    <w:rsid w:val="00BC4E6A"/>
    <w:rsid w:val="00BD34EF"/>
    <w:rsid w:val="00BE4029"/>
    <w:rsid w:val="00C11C36"/>
    <w:rsid w:val="00C206D4"/>
    <w:rsid w:val="00C24938"/>
    <w:rsid w:val="00C31D66"/>
    <w:rsid w:val="00C36013"/>
    <w:rsid w:val="00C406D2"/>
    <w:rsid w:val="00C45111"/>
    <w:rsid w:val="00C4517C"/>
    <w:rsid w:val="00C54FF1"/>
    <w:rsid w:val="00C62393"/>
    <w:rsid w:val="00C65F4C"/>
    <w:rsid w:val="00C70282"/>
    <w:rsid w:val="00C9016E"/>
    <w:rsid w:val="00CB6143"/>
    <w:rsid w:val="00CD6E5F"/>
    <w:rsid w:val="00CD77B3"/>
    <w:rsid w:val="00D37202"/>
    <w:rsid w:val="00D37345"/>
    <w:rsid w:val="00D75924"/>
    <w:rsid w:val="00D8118C"/>
    <w:rsid w:val="00D97264"/>
    <w:rsid w:val="00DE6FEF"/>
    <w:rsid w:val="00DE7AED"/>
    <w:rsid w:val="00E04DA0"/>
    <w:rsid w:val="00E177B6"/>
    <w:rsid w:val="00E22E5C"/>
    <w:rsid w:val="00E77664"/>
    <w:rsid w:val="00E977FF"/>
    <w:rsid w:val="00ED3C62"/>
    <w:rsid w:val="00EE0C3D"/>
    <w:rsid w:val="00EF149E"/>
    <w:rsid w:val="00EF259C"/>
    <w:rsid w:val="00EF72DF"/>
    <w:rsid w:val="00F057B5"/>
    <w:rsid w:val="00F06755"/>
    <w:rsid w:val="00F16F3D"/>
    <w:rsid w:val="00F1711C"/>
    <w:rsid w:val="00F620E9"/>
    <w:rsid w:val="00F77106"/>
    <w:rsid w:val="00FC1F00"/>
    <w:rsid w:val="00FD1CAD"/>
    <w:rsid w:val="00FE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6E7E"/>
  <w15:docId w15:val="{90FF688B-75A9-4D02-B94F-E556D170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qFormat/>
    <w:pPr>
      <w:spacing w:before="200" w:after="0"/>
      <w:outlineLvl w:val="3"/>
    </w:pPr>
    <w:rPr>
      <w:rFonts w:ascii="Cambria" w:eastAsia="Times New Roman" w:hAnsi="Cambria" w:cs="Times New Roman"/>
      <w:b/>
      <w:bCs/>
      <w:i/>
      <w:iCs/>
    </w:rPr>
  </w:style>
  <w:style w:type="paragraph" w:styleId="Heading5">
    <w:name w:val="heading 5"/>
    <w:basedOn w:val="Normal"/>
    <w:next w:val="Normal"/>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styleId="Emphasis">
    <w:name w:val="Emphasis"/>
    <w:uiPriority w:val="20"/>
    <w:qFormat/>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UNFPAAddress">
    <w:name w:val="UNFPA Address"/>
    <w:basedOn w:val="Footer"/>
    <w:next w:val="Footer"/>
    <w:pPr>
      <w:tabs>
        <w:tab w:val="center" w:pos="4320"/>
        <w:tab w:val="right" w:pos="8640"/>
      </w:tabs>
      <w:spacing w:after="0" w:line="170" w:lineRule="atLeast"/>
    </w:pPr>
    <w:rPr>
      <w:rFonts w:ascii="UNFPA-Text" w:eastAsia="Times" w:hAnsi="UNFPA-Text"/>
      <w:sz w:val="13"/>
      <w:szCs w:val="20"/>
      <w:lang w:bidi="ar-SA"/>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customStyle="1" w:styleId="ColorfulList-Accent11">
    <w:name w:val="Colorful List - Accent 11"/>
    <w:basedOn w:val="Normal"/>
    <w:uiPriority w:val="34"/>
    <w:qFormat/>
    <w:rsid w:val="001B106A"/>
    <w:pPr>
      <w:suppressAutoHyphens w:val="0"/>
      <w:spacing w:after="0" w:line="240" w:lineRule="auto"/>
      <w:ind w:leftChars="0" w:left="720" w:firstLineChars="0" w:firstLine="0"/>
      <w:textDirection w:val="lrTb"/>
      <w:textAlignment w:val="auto"/>
      <w:outlineLvl w:val="9"/>
    </w:pPr>
    <w:rPr>
      <w:rFonts w:ascii="Times New Roman" w:hAnsi="Times New Roman" w:cs="Times New Roman"/>
      <w:position w:val="0"/>
      <w:sz w:val="20"/>
      <w:szCs w:val="20"/>
      <w:lang w:val="es-PA" w:eastAsia="es-PA" w:bidi="ar-SA"/>
    </w:rPr>
  </w:style>
  <w:style w:type="paragraph" w:customStyle="1" w:styleId="BankNormal">
    <w:name w:val="BankNormal"/>
    <w:basedOn w:val="Normal"/>
    <w:rsid w:val="001B106A"/>
    <w:pPr>
      <w:suppressAutoHyphens w:val="0"/>
      <w:spacing w:after="24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bidi="ar-SA"/>
    </w:rPr>
  </w:style>
  <w:style w:type="paragraph" w:customStyle="1" w:styleId="Style1">
    <w:name w:val="Style1"/>
    <w:basedOn w:val="Normal"/>
    <w:rsid w:val="0072447B"/>
    <w:pPr>
      <w:suppressAutoHyphens w:val="0"/>
      <w:spacing w:after="0" w:line="240" w:lineRule="auto"/>
      <w:ind w:leftChars="0" w:left="0" w:firstLineChars="0" w:firstLine="0"/>
      <w:textDirection w:val="lrTb"/>
      <w:textAlignment w:val="auto"/>
      <w:outlineLvl w:val="9"/>
    </w:pPr>
    <w:rPr>
      <w:rFonts w:ascii="Arial" w:eastAsia="Times New Roman" w:hAnsi="Arial" w:cs="Times New Roman"/>
      <w:position w:val="0"/>
      <w:sz w:val="16"/>
      <w:szCs w:val="20"/>
      <w:lang w:bidi="ar-SA"/>
    </w:rPr>
  </w:style>
  <w:style w:type="paragraph" w:styleId="BlockText">
    <w:name w:val="Block Text"/>
    <w:basedOn w:val="Normal"/>
    <w:rsid w:val="00893D92"/>
    <w:pPr>
      <w:widowControl w:val="0"/>
      <w:suppressAutoHyphens w:val="0"/>
      <w:autoSpaceDE w:val="0"/>
      <w:autoSpaceDN w:val="0"/>
      <w:spacing w:after="120" w:line="240" w:lineRule="auto"/>
      <w:ind w:leftChars="0" w:left="1440" w:right="1440" w:firstLineChars="0" w:firstLine="0"/>
      <w:textDirection w:val="lrTb"/>
      <w:textAlignment w:val="auto"/>
      <w:outlineLvl w:val="9"/>
    </w:pPr>
    <w:rPr>
      <w:rFonts w:ascii="Times New Roman" w:eastAsia="Times New Roman" w:hAnsi="Times New Roman" w:cs="Times New Roman"/>
      <w:position w:val="0"/>
      <w:sz w:val="24"/>
      <w:szCs w:val="24"/>
      <w:lang w:bidi="ar-SA"/>
    </w:rPr>
  </w:style>
  <w:style w:type="paragraph" w:styleId="FootnoteText">
    <w:name w:val="footnote text"/>
    <w:basedOn w:val="Normal"/>
    <w:link w:val="FootnoteTextChar"/>
    <w:semiHidden/>
    <w:rsid w:val="006419E7"/>
    <w:pPr>
      <w:suppressAutoHyphens w:val="0"/>
      <w:overflowPunct w:val="0"/>
      <w:autoSpaceDE w:val="0"/>
      <w:autoSpaceDN w:val="0"/>
      <w:adjustRightInd w:val="0"/>
      <w:spacing w:after="0" w:line="240" w:lineRule="auto"/>
      <w:ind w:leftChars="0" w:left="0" w:firstLineChars="0" w:firstLine="0"/>
      <w:textDirection w:val="lrTb"/>
      <w:textAlignment w:val="baseline"/>
      <w:outlineLvl w:val="9"/>
    </w:pPr>
    <w:rPr>
      <w:rFonts w:ascii="Times New Roman" w:eastAsia="Times New Roman" w:hAnsi="Times New Roman" w:cs="Times New Roman"/>
      <w:position w:val="0"/>
      <w:sz w:val="20"/>
      <w:szCs w:val="20"/>
      <w:lang w:eastAsia="en-GB" w:bidi="ar-SA"/>
    </w:rPr>
  </w:style>
  <w:style w:type="character" w:customStyle="1" w:styleId="FootnoteTextChar">
    <w:name w:val="Footnote Text Char"/>
    <w:basedOn w:val="DefaultParagraphFont"/>
    <w:link w:val="FootnoteText"/>
    <w:semiHidden/>
    <w:rsid w:val="006419E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419E7"/>
    <w:rPr>
      <w:rFonts w:ascii="Times New Roman" w:hAnsi="Times New Roman" w:cs="Times New Roman"/>
      <w:vertAlign w:val="superscript"/>
    </w:rPr>
  </w:style>
  <w:style w:type="paragraph" w:styleId="CommentSubject">
    <w:name w:val="annotation subject"/>
    <w:basedOn w:val="CommentText"/>
    <w:next w:val="CommentText"/>
    <w:link w:val="CommentSubjectChar"/>
    <w:uiPriority w:val="99"/>
    <w:semiHidden/>
    <w:unhideWhenUsed/>
    <w:rsid w:val="00100E34"/>
    <w:pPr>
      <w:spacing w:line="240" w:lineRule="auto"/>
    </w:pPr>
    <w:rPr>
      <w:b/>
      <w:bCs/>
    </w:rPr>
  </w:style>
  <w:style w:type="character" w:customStyle="1" w:styleId="CommentTextChar1">
    <w:name w:val="Comment Text Char1"/>
    <w:basedOn w:val="DefaultParagraphFont"/>
    <w:link w:val="CommentText"/>
    <w:uiPriority w:val="99"/>
    <w:rsid w:val="00100E34"/>
    <w:rPr>
      <w:position w:val="-1"/>
      <w:sz w:val="20"/>
      <w:szCs w:val="20"/>
      <w:lang w:bidi="en-US"/>
    </w:rPr>
  </w:style>
  <w:style w:type="character" w:customStyle="1" w:styleId="CommentSubjectChar">
    <w:name w:val="Comment Subject Char"/>
    <w:basedOn w:val="CommentTextChar1"/>
    <w:link w:val="CommentSubject"/>
    <w:uiPriority w:val="99"/>
    <w:semiHidden/>
    <w:rsid w:val="00100E34"/>
    <w:rPr>
      <w:b/>
      <w:bCs/>
      <w:position w:val="-1"/>
      <w:sz w:val="20"/>
      <w:szCs w:val="20"/>
      <w:lang w:bidi="en-US"/>
    </w:rPr>
  </w:style>
  <w:style w:type="character" w:styleId="PlaceholderText">
    <w:name w:val="Placeholder Text"/>
    <w:basedOn w:val="DefaultParagraphFont"/>
    <w:uiPriority w:val="99"/>
    <w:semiHidden/>
    <w:rsid w:val="005C5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347">
      <w:bodyDiv w:val="1"/>
      <w:marLeft w:val="0"/>
      <w:marRight w:val="0"/>
      <w:marTop w:val="0"/>
      <w:marBottom w:val="0"/>
      <w:divBdr>
        <w:top w:val="none" w:sz="0" w:space="0" w:color="auto"/>
        <w:left w:val="none" w:sz="0" w:space="0" w:color="auto"/>
        <w:bottom w:val="none" w:sz="0" w:space="0" w:color="auto"/>
        <w:right w:val="none" w:sz="0" w:space="0" w:color="auto"/>
      </w:divBdr>
      <w:divsChild>
        <w:div w:id="354305159">
          <w:marLeft w:val="0"/>
          <w:marRight w:val="0"/>
          <w:marTop w:val="0"/>
          <w:marBottom w:val="0"/>
          <w:divBdr>
            <w:top w:val="none" w:sz="0" w:space="0" w:color="auto"/>
            <w:left w:val="none" w:sz="0" w:space="0" w:color="auto"/>
            <w:bottom w:val="none" w:sz="0" w:space="0" w:color="auto"/>
            <w:right w:val="none" w:sz="0" w:space="0" w:color="auto"/>
          </w:divBdr>
        </w:div>
        <w:div w:id="1001086920">
          <w:marLeft w:val="0"/>
          <w:marRight w:val="0"/>
          <w:marTop w:val="0"/>
          <w:marBottom w:val="0"/>
          <w:divBdr>
            <w:top w:val="none" w:sz="0" w:space="0" w:color="auto"/>
            <w:left w:val="none" w:sz="0" w:space="0" w:color="auto"/>
            <w:bottom w:val="none" w:sz="0" w:space="0" w:color="auto"/>
            <w:right w:val="none" w:sz="0" w:space="0" w:color="auto"/>
          </w:divBdr>
        </w:div>
        <w:div w:id="1972127163">
          <w:marLeft w:val="0"/>
          <w:marRight w:val="0"/>
          <w:marTop w:val="0"/>
          <w:marBottom w:val="0"/>
          <w:divBdr>
            <w:top w:val="none" w:sz="0" w:space="0" w:color="auto"/>
            <w:left w:val="none" w:sz="0" w:space="0" w:color="auto"/>
            <w:bottom w:val="none" w:sz="0" w:space="0" w:color="auto"/>
            <w:right w:val="none" w:sz="0" w:space="0" w:color="auto"/>
          </w:divBdr>
        </w:div>
      </w:divsChild>
    </w:div>
    <w:div w:id="176306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supplie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nguyen@unfpa.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fpa.org/resources/unfpa-general-conditions-contr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suppli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fpa.org/resources/unfpa-general-conditions-contract" TargetMode="External"/><Relationship Id="rId23" Type="http://schemas.openxmlformats.org/officeDocument/2006/relationships/header" Target="header4.xml"/><Relationship Id="rId10" Type="http://schemas.openxmlformats.org/officeDocument/2006/relationships/hyperlink" Target="http://www.unfpa.org/supplie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bidtender@unfpa.org" TargetMode="External"/><Relationship Id="rId14" Type="http://schemas.openxmlformats.org/officeDocument/2006/relationships/hyperlink" Target="mailto:mnguyen@unfpa.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vietnam.unfpa.org" TargetMode="External"/><Relationship Id="rId2" Type="http://schemas.openxmlformats.org/officeDocument/2006/relationships/hyperlink" Target="mailto:vietnam.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vm6YHOkMkrrVR7wa/taNhvNmA==">AMUW2mVg6mef+Yil7OZXCU2I3jGAA+uZcj0c1msqFFQCHkr2UJUZYwTNPAzAWs2FO3PMetBGfnjmo3A3bsKU2IKYGBrcDSD5rChpHH49Wl4mF94/o2U0lcU=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D8CF95-4FA6-4CB1-B484-492E065C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zhang.tongxin</dc:creator>
  <cp:keywords/>
  <dc:description/>
  <cp:lastModifiedBy>Nga nguyen</cp:lastModifiedBy>
  <cp:revision>15</cp:revision>
  <cp:lastPrinted>2020-12-09T08:01:00Z</cp:lastPrinted>
  <dcterms:created xsi:type="dcterms:W3CDTF">2021-12-27T08:57:00Z</dcterms:created>
  <dcterms:modified xsi:type="dcterms:W3CDTF">2022-01-17T09:44:00Z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